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3F1" w14:textId="77777777" w:rsidR="00515B6E" w:rsidRPr="00EB16E4" w:rsidRDefault="00515B6E" w:rsidP="00515B6E">
      <w:pPr>
        <w:jc w:val="center"/>
        <w:rPr>
          <w:rFonts w:ascii="Times New Roman" w:eastAsiaTheme="minorHAnsi" w:hAnsi="Times New Roman"/>
          <w:b/>
          <w:bCs/>
          <w:sz w:val="28"/>
          <w:szCs w:val="28"/>
        </w:rPr>
      </w:pPr>
      <w:r w:rsidRPr="00EB16E4">
        <w:rPr>
          <w:rFonts w:ascii="Times New Roman" w:eastAsiaTheme="minorHAnsi" w:hAnsi="Times New Roman"/>
          <w:b/>
          <w:bCs/>
          <w:sz w:val="28"/>
          <w:szCs w:val="28"/>
        </w:rPr>
        <w:t>MINUTES</w:t>
      </w:r>
    </w:p>
    <w:p w14:paraId="11015FE3" w14:textId="77777777" w:rsidR="00515B6E" w:rsidRPr="00EB16E4" w:rsidRDefault="00515B6E" w:rsidP="00515B6E">
      <w:pPr>
        <w:jc w:val="center"/>
        <w:rPr>
          <w:rFonts w:ascii="Times New Roman" w:eastAsiaTheme="minorHAnsi" w:hAnsi="Times New Roman"/>
          <w:b/>
          <w:bCs/>
          <w:sz w:val="28"/>
          <w:szCs w:val="28"/>
        </w:rPr>
      </w:pPr>
      <w:bookmarkStart w:id="0" w:name="_Hlk128557317"/>
      <w:r w:rsidRPr="00EB16E4">
        <w:rPr>
          <w:rFonts w:ascii="Times New Roman" w:eastAsiaTheme="minorHAnsi" w:hAnsi="Times New Roman"/>
          <w:b/>
          <w:bCs/>
          <w:sz w:val="28"/>
          <w:szCs w:val="28"/>
        </w:rPr>
        <w:t>WAVELAND PLANNING &amp; ZONING COMMISSION</w:t>
      </w:r>
    </w:p>
    <w:p w14:paraId="7CC83A56" w14:textId="11CB2371" w:rsidR="00515B6E" w:rsidRPr="00EB16E4" w:rsidRDefault="00515B6E" w:rsidP="00515B6E">
      <w:pPr>
        <w:jc w:val="center"/>
        <w:rPr>
          <w:rFonts w:ascii="Times New Roman" w:eastAsiaTheme="minorHAnsi" w:hAnsi="Times New Roman"/>
          <w:b/>
          <w:bCs/>
          <w:sz w:val="28"/>
          <w:szCs w:val="28"/>
        </w:rPr>
      </w:pPr>
      <w:r w:rsidRPr="00EB16E4">
        <w:rPr>
          <w:rFonts w:ascii="Times New Roman" w:eastAsiaTheme="minorHAnsi" w:hAnsi="Times New Roman"/>
          <w:b/>
          <w:bCs/>
          <w:sz w:val="28"/>
          <w:szCs w:val="28"/>
        </w:rPr>
        <w:t xml:space="preserve">REGULAR MEETING </w:t>
      </w:r>
    </w:p>
    <w:p w14:paraId="28730242" w14:textId="1B0321D3" w:rsidR="00515B6E" w:rsidRPr="00EB16E4" w:rsidRDefault="009D2C3A" w:rsidP="00515B6E">
      <w:pPr>
        <w:jc w:val="center"/>
        <w:rPr>
          <w:rFonts w:ascii="Times New Roman" w:eastAsiaTheme="minorHAnsi" w:hAnsi="Times New Roman"/>
          <w:b/>
          <w:bCs/>
          <w:sz w:val="28"/>
          <w:szCs w:val="28"/>
        </w:rPr>
      </w:pPr>
      <w:r w:rsidRPr="00EB16E4">
        <w:rPr>
          <w:rFonts w:ascii="Times New Roman" w:eastAsiaTheme="minorHAnsi" w:hAnsi="Times New Roman"/>
          <w:b/>
          <w:bCs/>
          <w:sz w:val="28"/>
          <w:szCs w:val="28"/>
        </w:rPr>
        <w:t>OCTOBER</w:t>
      </w:r>
      <w:r w:rsidR="00180040" w:rsidRPr="00EB16E4">
        <w:rPr>
          <w:rFonts w:ascii="Times New Roman" w:eastAsiaTheme="minorHAnsi" w:hAnsi="Times New Roman"/>
          <w:b/>
          <w:bCs/>
          <w:sz w:val="28"/>
          <w:szCs w:val="28"/>
        </w:rPr>
        <w:t xml:space="preserve"> 1</w:t>
      </w:r>
      <w:r w:rsidRPr="00EB16E4">
        <w:rPr>
          <w:rFonts w:ascii="Times New Roman" w:eastAsiaTheme="minorHAnsi" w:hAnsi="Times New Roman"/>
          <w:b/>
          <w:bCs/>
          <w:sz w:val="28"/>
          <w:szCs w:val="28"/>
        </w:rPr>
        <w:t>6</w:t>
      </w:r>
      <w:r w:rsidR="00515B6E" w:rsidRPr="00EB16E4">
        <w:rPr>
          <w:rFonts w:ascii="Times New Roman" w:eastAsiaTheme="minorHAnsi" w:hAnsi="Times New Roman"/>
          <w:b/>
          <w:bCs/>
          <w:sz w:val="28"/>
          <w:szCs w:val="28"/>
        </w:rPr>
        <w:t>, 2023</w:t>
      </w:r>
    </w:p>
    <w:bookmarkEnd w:id="0"/>
    <w:p w14:paraId="4F9006E4" w14:textId="77777777" w:rsidR="00603D8A" w:rsidRPr="00DF11D1" w:rsidRDefault="00603D8A" w:rsidP="00603D8A">
      <w:pPr>
        <w:ind w:left="720"/>
        <w:jc w:val="center"/>
        <w:rPr>
          <w:rFonts w:ascii="Times New Roman" w:hAnsi="Times New Roman"/>
          <w:sz w:val="24"/>
        </w:rPr>
      </w:pPr>
    </w:p>
    <w:p w14:paraId="63653118" w14:textId="77777777" w:rsidR="00603D8A" w:rsidRPr="00DF11D1" w:rsidRDefault="00603D8A" w:rsidP="00603D8A">
      <w:pPr>
        <w:rPr>
          <w:rFonts w:ascii="Times New Roman" w:hAnsi="Times New Roman"/>
          <w:b/>
          <w:szCs w:val="20"/>
        </w:rPr>
      </w:pPr>
    </w:p>
    <w:p w14:paraId="618E71E3" w14:textId="7BD54DBE" w:rsidR="00515B6E" w:rsidRPr="00515B6E" w:rsidRDefault="00515B6E" w:rsidP="001401E7">
      <w:pPr>
        <w:rPr>
          <w:rFonts w:ascii="Times New Roman" w:hAnsi="Times New Roman"/>
          <w:sz w:val="24"/>
          <w:lang w:bidi="en-US"/>
        </w:rPr>
      </w:pPr>
      <w:r w:rsidRPr="00515B6E">
        <w:rPr>
          <w:rFonts w:ascii="Times New Roman" w:hAnsi="Times New Roman"/>
          <w:sz w:val="24"/>
          <w:lang w:bidi="en-US"/>
        </w:rPr>
        <w:t xml:space="preserve">A </w:t>
      </w:r>
      <w:r>
        <w:rPr>
          <w:rFonts w:ascii="Times New Roman" w:hAnsi="Times New Roman"/>
          <w:sz w:val="24"/>
          <w:lang w:bidi="en-US"/>
        </w:rPr>
        <w:t>regular</w:t>
      </w:r>
      <w:r w:rsidRPr="00515B6E">
        <w:rPr>
          <w:rFonts w:ascii="Times New Roman" w:hAnsi="Times New Roman"/>
          <w:sz w:val="24"/>
          <w:lang w:bidi="en-US"/>
        </w:rPr>
        <w:t xml:space="preserve"> meeting of the Waveland Planning &amp; Zoning Commission was held at 6:00 pm on Monday, </w:t>
      </w:r>
      <w:r w:rsidR="009D2C3A">
        <w:rPr>
          <w:rFonts w:ascii="Times New Roman" w:hAnsi="Times New Roman"/>
          <w:sz w:val="24"/>
          <w:lang w:bidi="en-US"/>
        </w:rPr>
        <w:t xml:space="preserve">October </w:t>
      </w:r>
      <w:r w:rsidR="00180040">
        <w:rPr>
          <w:rFonts w:ascii="Times New Roman" w:hAnsi="Times New Roman"/>
          <w:sz w:val="24"/>
          <w:lang w:bidi="en-US"/>
        </w:rPr>
        <w:t>1</w:t>
      </w:r>
      <w:r w:rsidR="009D2C3A">
        <w:rPr>
          <w:rFonts w:ascii="Times New Roman" w:hAnsi="Times New Roman"/>
          <w:sz w:val="24"/>
          <w:lang w:bidi="en-US"/>
        </w:rPr>
        <w:t>6</w:t>
      </w:r>
      <w:r w:rsidRPr="00515B6E">
        <w:rPr>
          <w:rFonts w:ascii="Times New Roman" w:hAnsi="Times New Roman"/>
          <w:sz w:val="24"/>
          <w:lang w:bidi="en-US"/>
        </w:rPr>
        <w:t>, 2023 at Waveland City Hall in the Board Room located at 301 Coleman Ave, Waveland, MS 39576.</w:t>
      </w:r>
    </w:p>
    <w:p w14:paraId="30B4066E" w14:textId="77777777" w:rsidR="00515B6E" w:rsidRPr="00515B6E" w:rsidRDefault="00515B6E" w:rsidP="001401E7">
      <w:pPr>
        <w:rPr>
          <w:rFonts w:ascii="Times New Roman" w:hAnsi="Times New Roman"/>
          <w:sz w:val="24"/>
          <w:lang w:bidi="en-US"/>
        </w:rPr>
      </w:pPr>
    </w:p>
    <w:p w14:paraId="27F67FB1" w14:textId="07B2F302" w:rsidR="00A94A90" w:rsidRDefault="00515B6E" w:rsidP="001401E7">
      <w:pPr>
        <w:rPr>
          <w:rFonts w:ascii="Times New Roman" w:hAnsi="Times New Roman"/>
          <w:sz w:val="24"/>
          <w:lang w:bidi="en-US"/>
        </w:rPr>
      </w:pPr>
      <w:r w:rsidRPr="00515B6E">
        <w:rPr>
          <w:rFonts w:ascii="Times New Roman" w:hAnsi="Times New Roman"/>
          <w:sz w:val="24"/>
          <w:lang w:bidi="en-US"/>
        </w:rPr>
        <w:t>Chairman Bryan Frater ca</w:t>
      </w:r>
      <w:r w:rsidR="009D2C3A">
        <w:rPr>
          <w:rFonts w:ascii="Times New Roman" w:hAnsi="Times New Roman"/>
          <w:sz w:val="24"/>
          <w:lang w:bidi="en-US"/>
        </w:rPr>
        <w:t>lled the meeting to order at 6:0</w:t>
      </w:r>
      <w:r w:rsidR="00180040">
        <w:rPr>
          <w:rFonts w:ascii="Times New Roman" w:hAnsi="Times New Roman"/>
          <w:sz w:val="24"/>
          <w:lang w:bidi="en-US"/>
        </w:rPr>
        <w:t>0</w:t>
      </w:r>
      <w:r w:rsidR="009D2C3A">
        <w:rPr>
          <w:rFonts w:ascii="Times New Roman" w:hAnsi="Times New Roman"/>
          <w:sz w:val="24"/>
          <w:lang w:bidi="en-US"/>
        </w:rPr>
        <w:t>pm.</w:t>
      </w:r>
      <w:r w:rsidR="00A94A90">
        <w:rPr>
          <w:rFonts w:ascii="Times New Roman" w:hAnsi="Times New Roman"/>
          <w:sz w:val="24"/>
          <w:lang w:bidi="en-US"/>
        </w:rPr>
        <w:t xml:space="preserve"> </w:t>
      </w:r>
      <w:r w:rsidRPr="00515B6E">
        <w:rPr>
          <w:rFonts w:ascii="Times New Roman" w:hAnsi="Times New Roman"/>
          <w:sz w:val="24"/>
          <w:lang w:bidi="en-US"/>
        </w:rPr>
        <w:t>Present at the meeting were</w:t>
      </w:r>
      <w:r w:rsidR="00A94A90">
        <w:rPr>
          <w:rFonts w:ascii="Times New Roman" w:hAnsi="Times New Roman"/>
          <w:sz w:val="24"/>
          <w:lang w:bidi="en-US"/>
        </w:rPr>
        <w:t xml:space="preserve"> Chairman Bryan Frater,</w:t>
      </w:r>
      <w:r w:rsidRPr="00515B6E">
        <w:rPr>
          <w:rFonts w:ascii="Times New Roman" w:hAnsi="Times New Roman"/>
          <w:sz w:val="24"/>
          <w:lang w:bidi="en-US"/>
        </w:rPr>
        <w:t xml:space="preserve"> Commissioners </w:t>
      </w:r>
      <w:r w:rsidR="00A94A90">
        <w:rPr>
          <w:rFonts w:ascii="Times New Roman" w:hAnsi="Times New Roman"/>
          <w:sz w:val="24"/>
          <w:lang w:bidi="en-US"/>
        </w:rPr>
        <w:t>Dr. Barbara Coatney</w:t>
      </w:r>
      <w:r w:rsidR="009D2C3A">
        <w:rPr>
          <w:rFonts w:ascii="Times New Roman" w:hAnsi="Times New Roman"/>
          <w:sz w:val="24"/>
          <w:lang w:bidi="en-US"/>
        </w:rPr>
        <w:t xml:space="preserve">, David Cornfoot, Glen Romero, and Matt Touart. </w:t>
      </w:r>
      <w:r w:rsidRPr="00515B6E">
        <w:rPr>
          <w:rFonts w:ascii="Times New Roman" w:hAnsi="Times New Roman"/>
          <w:sz w:val="24"/>
          <w:lang w:bidi="en-US"/>
        </w:rPr>
        <w:t xml:space="preserve"> Also present wa</w:t>
      </w:r>
      <w:r w:rsidR="009D2C3A">
        <w:rPr>
          <w:rFonts w:ascii="Times New Roman" w:hAnsi="Times New Roman"/>
          <w:sz w:val="24"/>
          <w:lang w:bidi="en-US"/>
        </w:rPr>
        <w:t>s Zoning Official, Geri Bouchie, Building Official, Josh Hayes,</w:t>
      </w:r>
      <w:r w:rsidR="00A94A90">
        <w:rPr>
          <w:rFonts w:ascii="Times New Roman" w:hAnsi="Times New Roman"/>
          <w:sz w:val="24"/>
          <w:lang w:bidi="en-US"/>
        </w:rPr>
        <w:t xml:space="preserve"> a quorum was established.</w:t>
      </w:r>
    </w:p>
    <w:p w14:paraId="3F05D917" w14:textId="77777777" w:rsidR="00F97E68" w:rsidRDefault="00F97E68" w:rsidP="001401E7">
      <w:pPr>
        <w:rPr>
          <w:rFonts w:ascii="Times New Roman" w:hAnsi="Times New Roman"/>
          <w:sz w:val="24"/>
        </w:rPr>
      </w:pPr>
    </w:p>
    <w:p w14:paraId="5E66217E" w14:textId="6D4510B6" w:rsidR="00F97E68" w:rsidRPr="00F6246A" w:rsidRDefault="001E4C88" w:rsidP="001401E7">
      <w:pPr>
        <w:rPr>
          <w:rFonts w:ascii="Times New Roman" w:hAnsi="Times New Roman"/>
          <w:b/>
          <w:sz w:val="24"/>
        </w:rPr>
      </w:pPr>
      <w:r>
        <w:rPr>
          <w:rFonts w:ascii="Times New Roman" w:hAnsi="Times New Roman"/>
          <w:b/>
          <w:sz w:val="24"/>
        </w:rPr>
        <w:t>Garrett Garcia</w:t>
      </w:r>
      <w:r w:rsidR="00F97E68" w:rsidRPr="00F6246A">
        <w:rPr>
          <w:rFonts w:ascii="Times New Roman" w:hAnsi="Times New Roman"/>
          <w:b/>
          <w:sz w:val="24"/>
        </w:rPr>
        <w:t>, owner of the proper</w:t>
      </w:r>
      <w:r>
        <w:rPr>
          <w:rFonts w:ascii="Times New Roman" w:hAnsi="Times New Roman"/>
          <w:b/>
          <w:sz w:val="24"/>
        </w:rPr>
        <w:t>ty commonly known as 119 Lakeside Dr</w:t>
      </w:r>
      <w:r w:rsidR="00F97E68" w:rsidRPr="00F6246A">
        <w:rPr>
          <w:rFonts w:ascii="Times New Roman" w:hAnsi="Times New Roman"/>
          <w:b/>
          <w:sz w:val="24"/>
        </w:rPr>
        <w:t xml:space="preserve">., </w:t>
      </w:r>
      <w:r w:rsidR="000775C3">
        <w:rPr>
          <w:rFonts w:ascii="Times New Roman" w:hAnsi="Times New Roman"/>
          <w:b/>
          <w:sz w:val="24"/>
        </w:rPr>
        <w:t>parcel #161B-2-01-019</w:t>
      </w:r>
      <w:r>
        <w:rPr>
          <w:rFonts w:ascii="Times New Roman" w:hAnsi="Times New Roman"/>
          <w:b/>
          <w:sz w:val="24"/>
        </w:rPr>
        <w:t xml:space="preserve">.000, has made an application </w:t>
      </w:r>
      <w:r w:rsidR="00F97E68" w:rsidRPr="00F6246A">
        <w:rPr>
          <w:rFonts w:ascii="Times New Roman" w:hAnsi="Times New Roman"/>
          <w:b/>
          <w:sz w:val="24"/>
        </w:rPr>
        <w:t>f</w:t>
      </w:r>
      <w:r>
        <w:rPr>
          <w:rFonts w:ascii="Times New Roman" w:hAnsi="Times New Roman"/>
          <w:b/>
          <w:sz w:val="24"/>
        </w:rPr>
        <w:t>or</w:t>
      </w:r>
      <w:r w:rsidR="000775C3">
        <w:rPr>
          <w:rFonts w:ascii="Times New Roman" w:hAnsi="Times New Roman"/>
          <w:b/>
          <w:sz w:val="24"/>
        </w:rPr>
        <w:t xml:space="preserve"> a v</w:t>
      </w:r>
      <w:r>
        <w:rPr>
          <w:rFonts w:ascii="Times New Roman" w:hAnsi="Times New Roman"/>
          <w:b/>
          <w:sz w:val="24"/>
        </w:rPr>
        <w:t>ariance from the required street frontage</w:t>
      </w:r>
      <w:r w:rsidR="00F97E68" w:rsidRPr="00F6246A">
        <w:rPr>
          <w:rFonts w:ascii="Times New Roman" w:hAnsi="Times New Roman"/>
          <w:b/>
          <w:sz w:val="24"/>
        </w:rPr>
        <w:t xml:space="preserve"> in order to</w:t>
      </w:r>
      <w:r>
        <w:rPr>
          <w:rFonts w:ascii="Times New Roman" w:hAnsi="Times New Roman"/>
          <w:b/>
          <w:sz w:val="24"/>
        </w:rPr>
        <w:t xml:space="preserve"> split a lot into 3 new lots. Each lot is requesting an eleven (11) feet variance in order to be 89 feet wide instead of the required 100 feet as stated in </w:t>
      </w:r>
      <w:r w:rsidR="00B04B4F">
        <w:rPr>
          <w:rFonts w:ascii="Times New Roman" w:hAnsi="Times New Roman"/>
          <w:b/>
          <w:sz w:val="24"/>
        </w:rPr>
        <w:t xml:space="preserve">Zoning </w:t>
      </w:r>
      <w:r>
        <w:rPr>
          <w:rFonts w:ascii="Times New Roman" w:hAnsi="Times New Roman"/>
          <w:b/>
          <w:sz w:val="24"/>
        </w:rPr>
        <w:t>Ordinance #</w:t>
      </w:r>
      <w:r w:rsidR="00B04B4F">
        <w:rPr>
          <w:rFonts w:ascii="Times New Roman" w:hAnsi="Times New Roman"/>
          <w:b/>
          <w:sz w:val="24"/>
        </w:rPr>
        <w:t>349.  Each proposed lot will meet the required 12,000 square feet and will not need an additional variance.</w:t>
      </w:r>
    </w:p>
    <w:p w14:paraId="1CCFF542" w14:textId="7D52CD0B" w:rsidR="00F97E68" w:rsidRDefault="00F97E68" w:rsidP="001401E7">
      <w:pPr>
        <w:rPr>
          <w:rFonts w:ascii="Times New Roman" w:hAnsi="Times New Roman"/>
          <w:sz w:val="24"/>
        </w:rPr>
      </w:pPr>
    </w:p>
    <w:p w14:paraId="5B4EC91A" w14:textId="0730F6AD" w:rsidR="00B96EA4" w:rsidRDefault="00F97E68" w:rsidP="001401E7">
      <w:pPr>
        <w:rPr>
          <w:rFonts w:ascii="Times New Roman" w:hAnsi="Times New Roman"/>
          <w:sz w:val="24"/>
        </w:rPr>
      </w:pPr>
      <w:r>
        <w:rPr>
          <w:rFonts w:ascii="Times New Roman" w:hAnsi="Times New Roman"/>
          <w:sz w:val="24"/>
        </w:rPr>
        <w:t>Chair</w:t>
      </w:r>
      <w:r w:rsidR="00B04B4F">
        <w:rPr>
          <w:rFonts w:ascii="Times New Roman" w:hAnsi="Times New Roman"/>
          <w:sz w:val="24"/>
        </w:rPr>
        <w:t>man Frater called for Mr. Garcia</w:t>
      </w:r>
      <w:r>
        <w:rPr>
          <w:rFonts w:ascii="Times New Roman" w:hAnsi="Times New Roman"/>
          <w:sz w:val="24"/>
        </w:rPr>
        <w:t xml:space="preserve"> to come forward and</w:t>
      </w:r>
      <w:r w:rsidR="00B04B4F">
        <w:rPr>
          <w:rFonts w:ascii="Times New Roman" w:hAnsi="Times New Roman"/>
          <w:sz w:val="24"/>
        </w:rPr>
        <w:t xml:space="preserve"> explain his request. Mr. Garcia came fo</w:t>
      </w:r>
      <w:r w:rsidR="00CE0597">
        <w:rPr>
          <w:rFonts w:ascii="Times New Roman" w:hAnsi="Times New Roman"/>
          <w:sz w:val="24"/>
        </w:rPr>
        <w:t>rward and explained his request and answered qu</w:t>
      </w:r>
      <w:r w:rsidR="006A4DEF">
        <w:rPr>
          <w:rFonts w:ascii="Times New Roman" w:hAnsi="Times New Roman"/>
          <w:sz w:val="24"/>
        </w:rPr>
        <w:t>estions from the Commissioners.</w:t>
      </w:r>
      <w:r w:rsidR="0046254C">
        <w:rPr>
          <w:rFonts w:ascii="Times New Roman" w:hAnsi="Times New Roman"/>
          <w:sz w:val="24"/>
        </w:rPr>
        <w:t xml:space="preserve"> Commissioner Cornfoot asked if the swale o</w:t>
      </w:r>
      <w:r w:rsidR="006A4DEF">
        <w:rPr>
          <w:rFonts w:ascii="Times New Roman" w:hAnsi="Times New Roman"/>
          <w:sz w:val="24"/>
        </w:rPr>
        <w:t>n the North end of the lot would be an issue for the house.</w:t>
      </w:r>
      <w:r w:rsidR="0046254C">
        <w:rPr>
          <w:rFonts w:ascii="Times New Roman" w:hAnsi="Times New Roman"/>
          <w:sz w:val="24"/>
        </w:rPr>
        <w:t xml:space="preserve">  Mr</w:t>
      </w:r>
      <w:r w:rsidR="006A4DEF">
        <w:rPr>
          <w:rFonts w:ascii="Times New Roman" w:hAnsi="Times New Roman"/>
          <w:sz w:val="24"/>
        </w:rPr>
        <w:t>.</w:t>
      </w:r>
      <w:r w:rsidR="0046254C">
        <w:rPr>
          <w:rFonts w:ascii="Times New Roman" w:hAnsi="Times New Roman"/>
          <w:sz w:val="24"/>
        </w:rPr>
        <w:t xml:space="preserve"> Garcia </w:t>
      </w:r>
      <w:r w:rsidR="006A4DEF">
        <w:rPr>
          <w:rFonts w:ascii="Times New Roman" w:hAnsi="Times New Roman"/>
          <w:sz w:val="24"/>
        </w:rPr>
        <w:t>said that it would not be an issue, and proceeded to explain that stre</w:t>
      </w:r>
      <w:r w:rsidR="00B96EA4">
        <w:rPr>
          <w:rFonts w:ascii="Times New Roman" w:hAnsi="Times New Roman"/>
          <w:sz w:val="24"/>
        </w:rPr>
        <w:t>et has varying street frontages.</w:t>
      </w:r>
    </w:p>
    <w:p w14:paraId="71633D3B" w14:textId="77777777" w:rsidR="00B96EA4" w:rsidRDefault="00B96EA4" w:rsidP="001401E7">
      <w:pPr>
        <w:rPr>
          <w:rFonts w:ascii="Times New Roman" w:hAnsi="Times New Roman"/>
          <w:sz w:val="24"/>
        </w:rPr>
      </w:pPr>
    </w:p>
    <w:p w14:paraId="538653FD" w14:textId="59BC3794" w:rsidR="00745472" w:rsidRDefault="00B96EA4" w:rsidP="001401E7">
      <w:pPr>
        <w:rPr>
          <w:rFonts w:ascii="Times New Roman" w:hAnsi="Times New Roman"/>
          <w:sz w:val="24"/>
        </w:rPr>
      </w:pPr>
      <w:r>
        <w:rPr>
          <w:rFonts w:ascii="Times New Roman" w:hAnsi="Times New Roman"/>
          <w:sz w:val="24"/>
        </w:rPr>
        <w:t>Chairman Frater asked if there were any public comments. Karen Stewart, owner of 126 Bienville, likes Mr. Garcia’s builds, but asked</w:t>
      </w:r>
      <w:r w:rsidR="008F2FA2">
        <w:rPr>
          <w:rFonts w:ascii="Times New Roman" w:hAnsi="Times New Roman"/>
          <w:sz w:val="24"/>
        </w:rPr>
        <w:t>,</w:t>
      </w:r>
      <w:r>
        <w:rPr>
          <w:rFonts w:ascii="Times New Roman" w:hAnsi="Times New Roman"/>
          <w:sz w:val="24"/>
        </w:rPr>
        <w:t xml:space="preserve"> </w:t>
      </w:r>
      <w:r w:rsidR="008F2FA2">
        <w:rPr>
          <w:rFonts w:ascii="Times New Roman" w:hAnsi="Times New Roman"/>
          <w:sz w:val="24"/>
        </w:rPr>
        <w:t>“</w:t>
      </w:r>
      <w:r>
        <w:rPr>
          <w:rFonts w:ascii="Times New Roman" w:hAnsi="Times New Roman"/>
          <w:sz w:val="24"/>
        </w:rPr>
        <w:t>if there are ordinances that lots be 100 feet, why are there varying frontages</w:t>
      </w:r>
      <w:r w:rsidR="008F2FA2">
        <w:rPr>
          <w:rFonts w:ascii="Times New Roman" w:hAnsi="Times New Roman"/>
          <w:sz w:val="24"/>
        </w:rPr>
        <w:t>”?</w:t>
      </w:r>
      <w:r>
        <w:rPr>
          <w:rFonts w:ascii="Times New Roman" w:hAnsi="Times New Roman"/>
          <w:sz w:val="24"/>
        </w:rPr>
        <w:t xml:space="preserve"> Chairman Frater explained that many lots were pre-platted many years ago, and that after Hurricane Katrina</w:t>
      </w:r>
      <w:r w:rsidR="00745472">
        <w:rPr>
          <w:rFonts w:ascii="Times New Roman" w:hAnsi="Times New Roman"/>
          <w:sz w:val="24"/>
        </w:rPr>
        <w:t>, ordinances</w:t>
      </w:r>
      <w:r w:rsidR="00C9498D">
        <w:rPr>
          <w:rFonts w:ascii="Times New Roman" w:hAnsi="Times New Roman"/>
          <w:sz w:val="24"/>
        </w:rPr>
        <w:t xml:space="preserve"> have been adopted</w:t>
      </w:r>
      <w:r w:rsidR="00D25F07">
        <w:rPr>
          <w:rFonts w:ascii="Times New Roman" w:hAnsi="Times New Roman"/>
          <w:sz w:val="24"/>
        </w:rPr>
        <w:t>. Commissioner Cornfoot suggested that</w:t>
      </w:r>
      <w:r w:rsidR="00745472">
        <w:rPr>
          <w:rFonts w:ascii="Times New Roman" w:hAnsi="Times New Roman"/>
          <w:sz w:val="24"/>
        </w:rPr>
        <w:t xml:space="preserve"> as a “baseline”</w:t>
      </w:r>
      <w:r w:rsidR="00C9498D">
        <w:rPr>
          <w:rFonts w:ascii="Times New Roman" w:hAnsi="Times New Roman"/>
          <w:sz w:val="24"/>
        </w:rPr>
        <w:t xml:space="preserve">, but it is </w:t>
      </w:r>
      <w:r w:rsidR="00745472">
        <w:rPr>
          <w:rFonts w:ascii="Times New Roman" w:hAnsi="Times New Roman"/>
          <w:sz w:val="24"/>
        </w:rPr>
        <w:t>common for exceptions</w:t>
      </w:r>
      <w:r w:rsidR="00C9498D">
        <w:rPr>
          <w:rFonts w:ascii="Times New Roman" w:hAnsi="Times New Roman"/>
          <w:sz w:val="24"/>
        </w:rPr>
        <w:t xml:space="preserve"> on reasonable requests</w:t>
      </w:r>
      <w:r w:rsidR="00745472">
        <w:rPr>
          <w:rFonts w:ascii="Times New Roman" w:hAnsi="Times New Roman"/>
          <w:sz w:val="24"/>
        </w:rPr>
        <w:t>.</w:t>
      </w:r>
    </w:p>
    <w:p w14:paraId="6C912497" w14:textId="0E4B34D6" w:rsidR="00F97E68" w:rsidRDefault="005C7AF1" w:rsidP="001401E7">
      <w:pPr>
        <w:rPr>
          <w:rFonts w:ascii="Times New Roman" w:hAnsi="Times New Roman"/>
          <w:sz w:val="24"/>
        </w:rPr>
      </w:pPr>
      <w:r>
        <w:rPr>
          <w:rFonts w:ascii="Times New Roman" w:hAnsi="Times New Roman"/>
          <w:sz w:val="24"/>
        </w:rPr>
        <w:t xml:space="preserve"> </w:t>
      </w:r>
    </w:p>
    <w:p w14:paraId="252E8D8C" w14:textId="13ACF524" w:rsidR="005C7AF1" w:rsidRDefault="00C9498D" w:rsidP="001401E7">
      <w:pPr>
        <w:rPr>
          <w:rFonts w:ascii="Times New Roman" w:hAnsi="Times New Roman"/>
          <w:sz w:val="24"/>
        </w:rPr>
      </w:pPr>
      <w:r>
        <w:rPr>
          <w:rFonts w:ascii="Times New Roman" w:hAnsi="Times New Roman"/>
          <w:sz w:val="24"/>
        </w:rPr>
        <w:t xml:space="preserve">After all discussions, </w:t>
      </w:r>
      <w:r w:rsidR="005C7AF1">
        <w:rPr>
          <w:rFonts w:ascii="Times New Roman" w:hAnsi="Times New Roman"/>
          <w:sz w:val="24"/>
        </w:rPr>
        <w:t>Chairman Fra</w:t>
      </w:r>
      <w:r w:rsidR="00D25F07">
        <w:rPr>
          <w:rFonts w:ascii="Times New Roman" w:hAnsi="Times New Roman"/>
          <w:sz w:val="24"/>
        </w:rPr>
        <w:t>ter called for a motion to a</w:t>
      </w:r>
      <w:r>
        <w:rPr>
          <w:rFonts w:ascii="Times New Roman" w:hAnsi="Times New Roman"/>
          <w:sz w:val="24"/>
        </w:rPr>
        <w:t>ccept</w:t>
      </w:r>
      <w:r w:rsidR="005C7AF1">
        <w:rPr>
          <w:rFonts w:ascii="Times New Roman" w:hAnsi="Times New Roman"/>
          <w:sz w:val="24"/>
        </w:rPr>
        <w:t xml:space="preserve"> the</w:t>
      </w:r>
      <w:r>
        <w:rPr>
          <w:rFonts w:ascii="Times New Roman" w:hAnsi="Times New Roman"/>
          <w:sz w:val="24"/>
        </w:rPr>
        <w:t xml:space="preserve"> variance</w:t>
      </w:r>
      <w:r w:rsidR="00D25F07">
        <w:rPr>
          <w:rFonts w:ascii="Times New Roman" w:hAnsi="Times New Roman"/>
          <w:sz w:val="24"/>
        </w:rPr>
        <w:t xml:space="preserve">. </w:t>
      </w:r>
      <w:r w:rsidR="000A2072">
        <w:rPr>
          <w:rFonts w:ascii="Times New Roman" w:hAnsi="Times New Roman"/>
          <w:sz w:val="24"/>
        </w:rPr>
        <w:t>Commissioner Touart</w:t>
      </w:r>
      <w:r w:rsidR="00D25F07">
        <w:rPr>
          <w:rFonts w:ascii="Times New Roman" w:hAnsi="Times New Roman"/>
          <w:sz w:val="24"/>
        </w:rPr>
        <w:t xml:space="preserve"> moved to accept the variance. Commissioner Cornfoot seconded the motion.</w:t>
      </w:r>
    </w:p>
    <w:p w14:paraId="47F6C20C" w14:textId="77777777" w:rsidR="005C7AF1" w:rsidRDefault="005C7AF1" w:rsidP="001401E7">
      <w:pPr>
        <w:rPr>
          <w:rFonts w:ascii="Times New Roman" w:hAnsi="Times New Roman"/>
          <w:sz w:val="24"/>
        </w:rPr>
      </w:pPr>
    </w:p>
    <w:p w14:paraId="54385FA8" w14:textId="24655363" w:rsidR="005C7AF1" w:rsidRDefault="005C7AF1" w:rsidP="001401E7">
      <w:pPr>
        <w:rPr>
          <w:rFonts w:ascii="Times New Roman" w:hAnsi="Times New Roman"/>
          <w:sz w:val="24"/>
        </w:rPr>
      </w:pPr>
      <w:r w:rsidRPr="001401E7">
        <w:rPr>
          <w:rFonts w:ascii="Times New Roman" w:hAnsi="Times New Roman"/>
          <w:sz w:val="24"/>
        </w:rPr>
        <w:t>After a unanimous vote of yes by all Commissioners present, Chairman Frater declared the motion</w:t>
      </w:r>
      <w:r>
        <w:rPr>
          <w:rFonts w:ascii="Times New Roman" w:hAnsi="Times New Roman"/>
          <w:sz w:val="24"/>
        </w:rPr>
        <w:t xml:space="preserve"> </w:t>
      </w:r>
      <w:r w:rsidR="004A47C3">
        <w:rPr>
          <w:rFonts w:ascii="Times New Roman" w:hAnsi="Times New Roman"/>
          <w:sz w:val="24"/>
        </w:rPr>
        <w:t>approved by</w:t>
      </w:r>
    </w:p>
    <w:p w14:paraId="5EFCD431" w14:textId="5E3CD2E8" w:rsidR="004A47C3" w:rsidRDefault="004A47C3" w:rsidP="001401E7">
      <w:pPr>
        <w:rPr>
          <w:rFonts w:ascii="Times New Roman" w:hAnsi="Times New Roman"/>
          <w:sz w:val="24"/>
        </w:rPr>
      </w:pPr>
      <w:r>
        <w:rPr>
          <w:rFonts w:ascii="Times New Roman" w:hAnsi="Times New Roman"/>
          <w:sz w:val="24"/>
        </w:rPr>
        <w:t>Ordinance #349.</w:t>
      </w:r>
    </w:p>
    <w:p w14:paraId="3ADAF21C" w14:textId="77777777" w:rsidR="005C7AF1" w:rsidRDefault="005C7AF1" w:rsidP="001401E7">
      <w:pPr>
        <w:rPr>
          <w:rFonts w:ascii="Times New Roman" w:hAnsi="Times New Roman"/>
          <w:sz w:val="24"/>
        </w:rPr>
      </w:pPr>
    </w:p>
    <w:p w14:paraId="3AA4B039" w14:textId="0B1F3069" w:rsidR="005C7AF1" w:rsidRPr="00F6246A" w:rsidRDefault="000775C3" w:rsidP="001401E7">
      <w:pPr>
        <w:rPr>
          <w:rFonts w:ascii="Times New Roman" w:hAnsi="Times New Roman"/>
          <w:b/>
          <w:sz w:val="24"/>
        </w:rPr>
      </w:pPr>
      <w:r>
        <w:rPr>
          <w:rFonts w:ascii="Times New Roman" w:hAnsi="Times New Roman"/>
          <w:b/>
          <w:sz w:val="24"/>
        </w:rPr>
        <w:t>Henry Develle</w:t>
      </w:r>
      <w:r w:rsidR="005C7AF1" w:rsidRPr="00F6246A">
        <w:rPr>
          <w:rFonts w:ascii="Times New Roman" w:hAnsi="Times New Roman"/>
          <w:b/>
          <w:sz w:val="24"/>
        </w:rPr>
        <w:t>, owner of th</w:t>
      </w:r>
      <w:r>
        <w:rPr>
          <w:rFonts w:ascii="Times New Roman" w:hAnsi="Times New Roman"/>
          <w:b/>
          <w:sz w:val="24"/>
        </w:rPr>
        <w:t>e property commonly known as 1055 Amar St., parcel #162F-1-04-114</w:t>
      </w:r>
      <w:r w:rsidR="005C7AF1" w:rsidRPr="00F6246A">
        <w:rPr>
          <w:rFonts w:ascii="Times New Roman" w:hAnsi="Times New Roman"/>
          <w:b/>
          <w:sz w:val="24"/>
        </w:rPr>
        <w:t xml:space="preserve">.000, has made an application for </w:t>
      </w:r>
      <w:r>
        <w:rPr>
          <w:rFonts w:ascii="Times New Roman" w:hAnsi="Times New Roman"/>
          <w:b/>
          <w:sz w:val="24"/>
        </w:rPr>
        <w:t>a Conditional use, in order to construct an accessory structure over 500 feet. The proposed accessory structure will be 1,600 square feet</w:t>
      </w:r>
      <w:r w:rsidR="004A47C3">
        <w:rPr>
          <w:rFonts w:ascii="Times New Roman" w:hAnsi="Times New Roman"/>
          <w:b/>
          <w:sz w:val="24"/>
        </w:rPr>
        <w:t xml:space="preserve"> (40X40). The structure will be used as storage and workshop for the owner. The structure meets all setback requirements and does not need additional variances.</w:t>
      </w:r>
    </w:p>
    <w:p w14:paraId="7C86E7D9" w14:textId="77777777" w:rsidR="005C7AF1" w:rsidRDefault="005C7AF1" w:rsidP="001401E7">
      <w:pPr>
        <w:rPr>
          <w:rFonts w:ascii="Times New Roman" w:hAnsi="Times New Roman"/>
          <w:sz w:val="24"/>
        </w:rPr>
      </w:pPr>
    </w:p>
    <w:p w14:paraId="724FDB82" w14:textId="77777777" w:rsidR="00995937" w:rsidRDefault="004A47C3" w:rsidP="001401E7">
      <w:pPr>
        <w:rPr>
          <w:rFonts w:ascii="Times New Roman" w:hAnsi="Times New Roman"/>
          <w:sz w:val="24"/>
        </w:rPr>
      </w:pPr>
      <w:r>
        <w:rPr>
          <w:rFonts w:ascii="Times New Roman" w:hAnsi="Times New Roman"/>
          <w:sz w:val="24"/>
        </w:rPr>
        <w:t>Chairman Frater called for Mr. Develle to</w:t>
      </w:r>
      <w:r w:rsidR="00DD0CD5">
        <w:rPr>
          <w:rFonts w:ascii="Times New Roman" w:hAnsi="Times New Roman"/>
          <w:sz w:val="24"/>
        </w:rPr>
        <w:t xml:space="preserve"> co</w:t>
      </w:r>
      <w:r w:rsidR="005C7AF1">
        <w:rPr>
          <w:rFonts w:ascii="Times New Roman" w:hAnsi="Times New Roman"/>
          <w:sz w:val="24"/>
        </w:rPr>
        <w:t>me</w:t>
      </w:r>
      <w:r>
        <w:rPr>
          <w:rFonts w:ascii="Times New Roman" w:hAnsi="Times New Roman"/>
          <w:sz w:val="24"/>
        </w:rPr>
        <w:t xml:space="preserve"> forward to explain his</w:t>
      </w:r>
      <w:r w:rsidR="005C7AF1">
        <w:rPr>
          <w:rFonts w:ascii="Times New Roman" w:hAnsi="Times New Roman"/>
          <w:sz w:val="24"/>
        </w:rPr>
        <w:t xml:space="preserve"> re</w:t>
      </w:r>
      <w:r>
        <w:rPr>
          <w:rFonts w:ascii="Times New Roman" w:hAnsi="Times New Roman"/>
          <w:sz w:val="24"/>
        </w:rPr>
        <w:t>quest</w:t>
      </w:r>
      <w:r w:rsidR="00DD0CD5">
        <w:rPr>
          <w:rFonts w:ascii="Times New Roman" w:hAnsi="Times New Roman"/>
          <w:sz w:val="24"/>
        </w:rPr>
        <w:t>. Mr. Develle’s son, also Henry Develle, came forward in his stead.  He explained about the size requested</w:t>
      </w:r>
      <w:r w:rsidR="005C7AF1">
        <w:rPr>
          <w:rFonts w:ascii="Times New Roman" w:hAnsi="Times New Roman"/>
          <w:sz w:val="24"/>
        </w:rPr>
        <w:t>,</w:t>
      </w:r>
      <w:r w:rsidR="00DD0CD5">
        <w:rPr>
          <w:rFonts w:ascii="Times New Roman" w:hAnsi="Times New Roman"/>
          <w:sz w:val="24"/>
        </w:rPr>
        <w:t xml:space="preserve"> drawn as a (30X40), but could request larger (40X40), by someone in Building &amp; Zoning office</w:t>
      </w:r>
      <w:r w:rsidR="00067A7D">
        <w:rPr>
          <w:rFonts w:ascii="Times New Roman" w:hAnsi="Times New Roman"/>
          <w:sz w:val="24"/>
        </w:rPr>
        <w:t>. This is to consolidate his property; truck, boat, motorcycle, lawnmowers and craft workshop equipment.</w:t>
      </w:r>
      <w:r w:rsidR="00DD0CD5">
        <w:rPr>
          <w:rFonts w:ascii="Times New Roman" w:hAnsi="Times New Roman"/>
          <w:sz w:val="24"/>
        </w:rPr>
        <w:t xml:space="preserve"> </w:t>
      </w:r>
      <w:r w:rsidR="00067A7D">
        <w:rPr>
          <w:rFonts w:ascii="Times New Roman" w:hAnsi="Times New Roman"/>
          <w:sz w:val="24"/>
        </w:rPr>
        <w:t>He also wanted the structure to hide a lift station</w:t>
      </w:r>
      <w:r w:rsidR="00995937">
        <w:rPr>
          <w:rFonts w:ascii="Times New Roman" w:hAnsi="Times New Roman"/>
          <w:sz w:val="24"/>
        </w:rPr>
        <w:t>.</w:t>
      </w:r>
      <w:r w:rsidR="00067A7D">
        <w:rPr>
          <w:rFonts w:ascii="Times New Roman" w:hAnsi="Times New Roman"/>
          <w:sz w:val="24"/>
        </w:rPr>
        <w:t xml:space="preserve"> </w:t>
      </w:r>
      <w:r w:rsidR="00995937">
        <w:rPr>
          <w:rFonts w:ascii="Times New Roman" w:hAnsi="Times New Roman"/>
          <w:sz w:val="24"/>
        </w:rPr>
        <w:t>There was</w:t>
      </w:r>
      <w:r w:rsidR="00067A7D">
        <w:rPr>
          <w:rFonts w:ascii="Times New Roman" w:hAnsi="Times New Roman"/>
          <w:sz w:val="24"/>
        </w:rPr>
        <w:t xml:space="preserve"> a brief discussion</w:t>
      </w:r>
      <w:r w:rsidR="00995937">
        <w:rPr>
          <w:rFonts w:ascii="Times New Roman" w:hAnsi="Times New Roman"/>
          <w:sz w:val="24"/>
        </w:rPr>
        <w:t xml:space="preserve"> about lot size, location,</w:t>
      </w:r>
      <w:r w:rsidR="00067A7D">
        <w:rPr>
          <w:rFonts w:ascii="Times New Roman" w:hAnsi="Times New Roman"/>
          <w:sz w:val="24"/>
        </w:rPr>
        <w:t xml:space="preserve"> about a</w:t>
      </w:r>
      <w:r w:rsidR="005C7AF1">
        <w:rPr>
          <w:rFonts w:ascii="Times New Roman" w:hAnsi="Times New Roman"/>
          <w:sz w:val="24"/>
        </w:rPr>
        <w:t xml:space="preserve"> pos</w:t>
      </w:r>
      <w:r w:rsidR="00DD0CD5">
        <w:rPr>
          <w:rFonts w:ascii="Times New Roman" w:hAnsi="Times New Roman"/>
          <w:sz w:val="24"/>
        </w:rPr>
        <w:t>sible change in Ordinance</w:t>
      </w:r>
      <w:r w:rsidR="00995937">
        <w:rPr>
          <w:rFonts w:ascii="Times New Roman" w:hAnsi="Times New Roman"/>
          <w:sz w:val="24"/>
        </w:rPr>
        <w:t xml:space="preserve"> to follow.</w:t>
      </w:r>
      <w:r w:rsidR="005C7AF1">
        <w:rPr>
          <w:rFonts w:ascii="Times New Roman" w:hAnsi="Times New Roman"/>
          <w:sz w:val="24"/>
        </w:rPr>
        <w:t xml:space="preserve"> After all discussions were completed,</w:t>
      </w:r>
      <w:r w:rsidR="00995937">
        <w:rPr>
          <w:rFonts w:ascii="Times New Roman" w:hAnsi="Times New Roman"/>
          <w:sz w:val="24"/>
        </w:rPr>
        <w:t xml:space="preserve"> a 1200 square foot (30X40) was agreed upon.</w:t>
      </w:r>
    </w:p>
    <w:p w14:paraId="14AD1547" w14:textId="77777777" w:rsidR="00FE1BC6" w:rsidRDefault="00FE1BC6" w:rsidP="001401E7">
      <w:pPr>
        <w:rPr>
          <w:rFonts w:ascii="Times New Roman" w:hAnsi="Times New Roman"/>
          <w:sz w:val="24"/>
        </w:rPr>
      </w:pPr>
    </w:p>
    <w:p w14:paraId="43F8C560" w14:textId="527A1EA4" w:rsidR="005C7AF1" w:rsidRDefault="005C7AF1" w:rsidP="001401E7">
      <w:pPr>
        <w:rPr>
          <w:rFonts w:ascii="Times New Roman" w:hAnsi="Times New Roman"/>
          <w:sz w:val="24"/>
        </w:rPr>
      </w:pPr>
      <w:r>
        <w:rPr>
          <w:rFonts w:ascii="Times New Roman" w:hAnsi="Times New Roman"/>
          <w:sz w:val="24"/>
        </w:rPr>
        <w:t xml:space="preserve"> Chairman Fr</w:t>
      </w:r>
      <w:r w:rsidR="00FE1BC6">
        <w:rPr>
          <w:rFonts w:ascii="Times New Roman" w:hAnsi="Times New Roman"/>
          <w:sz w:val="24"/>
        </w:rPr>
        <w:t>ater called for a motion to be made. Commissioner Cornfoot moved, seconded by Commissioner Touart.</w:t>
      </w:r>
      <w:r w:rsidR="007B0746">
        <w:rPr>
          <w:rFonts w:ascii="Times New Roman" w:hAnsi="Times New Roman"/>
          <w:sz w:val="24"/>
        </w:rPr>
        <w:t xml:space="preserve"> </w:t>
      </w:r>
    </w:p>
    <w:p w14:paraId="7F996F97" w14:textId="77777777" w:rsidR="005C7AF1" w:rsidRDefault="005C7AF1" w:rsidP="001401E7">
      <w:pPr>
        <w:rPr>
          <w:rFonts w:ascii="Times New Roman" w:hAnsi="Times New Roman"/>
          <w:sz w:val="24"/>
        </w:rPr>
      </w:pPr>
    </w:p>
    <w:p w14:paraId="1C1BEBAB" w14:textId="4E3034DF" w:rsidR="006A5F0B" w:rsidRDefault="00FE1BC6" w:rsidP="007B0746">
      <w:pPr>
        <w:rPr>
          <w:rFonts w:ascii="Times New Roman" w:hAnsi="Times New Roman"/>
          <w:sz w:val="24"/>
        </w:rPr>
      </w:pPr>
      <w:r>
        <w:rPr>
          <w:rFonts w:ascii="Times New Roman" w:hAnsi="Times New Roman"/>
          <w:sz w:val="24"/>
        </w:rPr>
        <w:t>After a vote of NO from Commissioner Coatney with a vote of YES from Commissioner Cornfoot, Commissioner Romero and Commissioner Touart</w:t>
      </w:r>
      <w:r w:rsidR="006A5F0B">
        <w:rPr>
          <w:rFonts w:ascii="Times New Roman" w:hAnsi="Times New Roman"/>
          <w:sz w:val="24"/>
        </w:rPr>
        <w:t xml:space="preserve">. Chairman Frater declared the motion passed.  </w:t>
      </w:r>
    </w:p>
    <w:p w14:paraId="67025BF2" w14:textId="77777777" w:rsidR="00EC7A34" w:rsidRDefault="00EC7A34" w:rsidP="007B0746">
      <w:pPr>
        <w:rPr>
          <w:rFonts w:ascii="Times New Roman" w:hAnsi="Times New Roman"/>
          <w:sz w:val="24"/>
        </w:rPr>
      </w:pPr>
    </w:p>
    <w:p w14:paraId="3A5AE178" w14:textId="2D076089" w:rsidR="00EC7A34" w:rsidRDefault="00EC7A34" w:rsidP="007B0746">
      <w:pPr>
        <w:rPr>
          <w:rFonts w:ascii="Times New Roman" w:hAnsi="Times New Roman"/>
          <w:sz w:val="24"/>
        </w:rPr>
      </w:pPr>
      <w:r>
        <w:rPr>
          <w:rFonts w:ascii="Times New Roman" w:hAnsi="Times New Roman"/>
          <w:sz w:val="24"/>
        </w:rPr>
        <w:t>Chairman Frater made a comment that this case and the previous case before will be heard at the Board of Mayor and Aldermen meeting on Wednesday, October 18, 2023 at 6:30pm in the Board Room</w:t>
      </w:r>
    </w:p>
    <w:p w14:paraId="6F3A0C13" w14:textId="77777777" w:rsidR="007675AB" w:rsidRDefault="007675AB" w:rsidP="007B0746">
      <w:pPr>
        <w:rPr>
          <w:rFonts w:ascii="Times New Roman" w:hAnsi="Times New Roman"/>
          <w:sz w:val="24"/>
        </w:rPr>
      </w:pPr>
    </w:p>
    <w:p w14:paraId="1960C68C" w14:textId="27BF6E28" w:rsidR="007B0746" w:rsidRPr="00F6246A" w:rsidRDefault="007675AB" w:rsidP="007B0746">
      <w:pPr>
        <w:rPr>
          <w:rFonts w:ascii="Times New Roman" w:hAnsi="Times New Roman"/>
          <w:b/>
          <w:sz w:val="24"/>
        </w:rPr>
      </w:pPr>
      <w:r>
        <w:rPr>
          <w:rFonts w:ascii="Times New Roman" w:hAnsi="Times New Roman"/>
          <w:b/>
          <w:sz w:val="24"/>
        </w:rPr>
        <w:t>Kim Boushie, owner of the property commonly known as 1932 Nicholson Ave., parcel #137N-0-35-020.000, has made an application fo</w:t>
      </w:r>
      <w:r w:rsidR="00115906">
        <w:rPr>
          <w:rFonts w:ascii="Times New Roman" w:hAnsi="Times New Roman"/>
          <w:b/>
          <w:sz w:val="24"/>
        </w:rPr>
        <w:t>r a varia</w:t>
      </w:r>
      <w:r>
        <w:rPr>
          <w:rFonts w:ascii="Times New Roman" w:hAnsi="Times New Roman"/>
          <w:b/>
          <w:sz w:val="24"/>
        </w:rPr>
        <w:t xml:space="preserve">nce in order </w:t>
      </w:r>
      <w:r w:rsidR="00115906">
        <w:rPr>
          <w:rFonts w:ascii="Times New Roman" w:hAnsi="Times New Roman"/>
          <w:b/>
          <w:sz w:val="24"/>
        </w:rPr>
        <w:t>to construct two duplexes on a property Zoned R-2: Single and Two Family Residential.  The applicant is requesting a 7,688 square feet variance from the required 8.500 square feet per unit as stated in Ordinance #349. The 8,500 square feet requirement equals a total 34,000 square feet of lot area in order to construct 2 duplexes (4 units).  The property is currently 26,312 square feet.</w:t>
      </w:r>
    </w:p>
    <w:p w14:paraId="34AA0640" w14:textId="77777777" w:rsidR="00191532" w:rsidRDefault="00191532" w:rsidP="007B0746">
      <w:pPr>
        <w:rPr>
          <w:rFonts w:ascii="Times New Roman" w:hAnsi="Times New Roman"/>
          <w:sz w:val="24"/>
        </w:rPr>
      </w:pPr>
    </w:p>
    <w:p w14:paraId="6DA48C1E" w14:textId="6B49CF90" w:rsidR="003B476D" w:rsidRDefault="00191532" w:rsidP="007B0746">
      <w:pPr>
        <w:rPr>
          <w:rFonts w:ascii="Times New Roman" w:hAnsi="Times New Roman"/>
          <w:sz w:val="24"/>
        </w:rPr>
      </w:pPr>
      <w:r>
        <w:rPr>
          <w:rFonts w:ascii="Times New Roman" w:hAnsi="Times New Roman"/>
          <w:sz w:val="24"/>
        </w:rPr>
        <w:t>Chairman Frater</w:t>
      </w:r>
      <w:r w:rsidR="00115906">
        <w:rPr>
          <w:rFonts w:ascii="Times New Roman" w:hAnsi="Times New Roman"/>
          <w:sz w:val="24"/>
        </w:rPr>
        <w:t xml:space="preserve"> explained </w:t>
      </w:r>
      <w:r w:rsidR="00EC7A34">
        <w:rPr>
          <w:rFonts w:ascii="Times New Roman" w:hAnsi="Times New Roman"/>
          <w:sz w:val="24"/>
        </w:rPr>
        <w:t>some background of the property. Chairman Frater called Mrs. Boushie to come f</w:t>
      </w:r>
      <w:r>
        <w:rPr>
          <w:rFonts w:ascii="Times New Roman" w:hAnsi="Times New Roman"/>
          <w:sz w:val="24"/>
        </w:rPr>
        <w:t>or</w:t>
      </w:r>
      <w:r w:rsidR="00EC7A34">
        <w:rPr>
          <w:rFonts w:ascii="Times New Roman" w:hAnsi="Times New Roman"/>
          <w:sz w:val="24"/>
        </w:rPr>
        <w:t>ward and explain her case. Mrs. Boushie was not present for the meeting and no one came forward to comment on the application.</w:t>
      </w:r>
      <w:r w:rsidR="003B476D">
        <w:rPr>
          <w:rFonts w:ascii="Times New Roman" w:hAnsi="Times New Roman"/>
          <w:sz w:val="24"/>
        </w:rPr>
        <w:t xml:space="preserve"> </w:t>
      </w:r>
    </w:p>
    <w:p w14:paraId="0C052687" w14:textId="77777777" w:rsidR="003B476D" w:rsidRDefault="003B476D" w:rsidP="007B0746">
      <w:pPr>
        <w:rPr>
          <w:rFonts w:ascii="Times New Roman" w:hAnsi="Times New Roman"/>
          <w:sz w:val="24"/>
        </w:rPr>
      </w:pPr>
    </w:p>
    <w:p w14:paraId="79BE8DA1" w14:textId="2EC63584" w:rsidR="00191532" w:rsidRDefault="003B476D" w:rsidP="007B0746">
      <w:pPr>
        <w:rPr>
          <w:rFonts w:ascii="Times New Roman" w:hAnsi="Times New Roman"/>
          <w:sz w:val="24"/>
        </w:rPr>
      </w:pPr>
      <w:r>
        <w:rPr>
          <w:rFonts w:ascii="Times New Roman" w:hAnsi="Times New Roman"/>
          <w:sz w:val="24"/>
        </w:rPr>
        <w:t>Building Official, Josh Hayes, made the comment that they are not requesting setbacks, just square footage. After some discussion,</w:t>
      </w:r>
      <w:r w:rsidR="00537E02">
        <w:rPr>
          <w:rFonts w:ascii="Times New Roman" w:hAnsi="Times New Roman"/>
          <w:sz w:val="24"/>
        </w:rPr>
        <w:t xml:space="preserve"> Chairman Frater</w:t>
      </w:r>
      <w:r>
        <w:rPr>
          <w:rFonts w:ascii="Times New Roman" w:hAnsi="Times New Roman"/>
          <w:sz w:val="24"/>
        </w:rPr>
        <w:t xml:space="preserve"> called for a</w:t>
      </w:r>
      <w:r w:rsidR="00191532">
        <w:rPr>
          <w:rFonts w:ascii="Times New Roman" w:hAnsi="Times New Roman"/>
          <w:sz w:val="24"/>
        </w:rPr>
        <w:t xml:space="preserve"> motion to approve </w:t>
      </w:r>
      <w:r>
        <w:rPr>
          <w:rFonts w:ascii="Times New Roman" w:hAnsi="Times New Roman"/>
          <w:sz w:val="24"/>
        </w:rPr>
        <w:t>tabling the discussion.</w:t>
      </w:r>
      <w:r w:rsidR="00191532">
        <w:rPr>
          <w:rFonts w:ascii="Times New Roman" w:hAnsi="Times New Roman"/>
          <w:sz w:val="24"/>
        </w:rPr>
        <w:t xml:space="preserve"> Commissioner Coatney moved, seconded by Commissioner T</w:t>
      </w:r>
      <w:r w:rsidR="007A2767">
        <w:rPr>
          <w:rFonts w:ascii="Times New Roman" w:hAnsi="Times New Roman"/>
          <w:sz w:val="24"/>
        </w:rPr>
        <w:t>ouart.</w:t>
      </w:r>
    </w:p>
    <w:p w14:paraId="514226FC" w14:textId="77777777" w:rsidR="00191532" w:rsidRDefault="00191532" w:rsidP="007B0746">
      <w:pPr>
        <w:rPr>
          <w:rFonts w:ascii="Times New Roman" w:hAnsi="Times New Roman"/>
          <w:sz w:val="24"/>
        </w:rPr>
      </w:pPr>
    </w:p>
    <w:p w14:paraId="7D90DDB6" w14:textId="0525BB03" w:rsidR="00191532" w:rsidRDefault="00191532" w:rsidP="007B0746">
      <w:pPr>
        <w:rPr>
          <w:rFonts w:ascii="Times New Roman" w:hAnsi="Times New Roman"/>
          <w:sz w:val="24"/>
        </w:rPr>
      </w:pPr>
      <w:r w:rsidRPr="001401E7">
        <w:rPr>
          <w:rFonts w:ascii="Times New Roman" w:hAnsi="Times New Roman"/>
          <w:sz w:val="24"/>
        </w:rPr>
        <w:t>After a unanimous vote of yes by all Commissioners present, Chairman Frater declared the motion</w:t>
      </w:r>
      <w:r>
        <w:rPr>
          <w:rFonts w:ascii="Times New Roman" w:hAnsi="Times New Roman"/>
          <w:sz w:val="24"/>
        </w:rPr>
        <w:t xml:space="preserve"> </w:t>
      </w:r>
      <w:r w:rsidR="007A2767">
        <w:rPr>
          <w:rFonts w:ascii="Times New Roman" w:hAnsi="Times New Roman"/>
          <w:sz w:val="24"/>
        </w:rPr>
        <w:t>tabl</w:t>
      </w:r>
      <w:r w:rsidRPr="001401E7">
        <w:rPr>
          <w:rFonts w:ascii="Times New Roman" w:hAnsi="Times New Roman"/>
          <w:sz w:val="24"/>
        </w:rPr>
        <w:t>ed.</w:t>
      </w:r>
    </w:p>
    <w:p w14:paraId="42C2A9F6" w14:textId="77777777" w:rsidR="00DC53AB" w:rsidRDefault="00DC53AB" w:rsidP="007B0746">
      <w:pPr>
        <w:rPr>
          <w:rFonts w:ascii="Times New Roman" w:hAnsi="Times New Roman"/>
          <w:sz w:val="24"/>
        </w:rPr>
      </w:pPr>
    </w:p>
    <w:p w14:paraId="76E4217A" w14:textId="77777777" w:rsidR="00DC53AB" w:rsidRPr="00DC53AB" w:rsidRDefault="00DC53AB" w:rsidP="00DC53AB">
      <w:pPr>
        <w:rPr>
          <w:rFonts w:ascii="Times New Roman" w:hAnsi="Times New Roman"/>
          <w:sz w:val="24"/>
        </w:rPr>
      </w:pPr>
      <w:r w:rsidRPr="00DC53AB">
        <w:rPr>
          <w:rFonts w:ascii="Times New Roman" w:hAnsi="Times New Roman"/>
          <w:b/>
          <w:bCs/>
          <w:sz w:val="24"/>
        </w:rPr>
        <w:t>Bliss by the Bay, LLC, owner of the property commonly known as 106 S. Beach Blvd.,</w:t>
      </w:r>
      <w:r w:rsidRPr="00DC53AB">
        <w:rPr>
          <w:rFonts w:ascii="Times New Roman" w:hAnsi="Times New Roman"/>
          <w:sz w:val="24"/>
        </w:rPr>
        <w:t xml:space="preserve"> parcel #161M-0-02-004.001, in combination with multiple properties in the rear between St. Joseph St. and Coleman Ave., has made an application for a Conditional Use in order for a Residential Planned Development Project. The applicant is requesting to build multiple structures with mixed residential and commercial uses. There will be eight buildings in total which will be constructed in five phases. The applicant is requesting a departure from the minimum lot dimensions, minimum area regulations, minimum build out and the maximum </w:t>
      </w:r>
      <w:r w:rsidRPr="00DC53AB">
        <w:rPr>
          <w:rFonts w:ascii="Times New Roman" w:hAnsi="Times New Roman"/>
          <w:sz w:val="24"/>
        </w:rPr>
        <w:lastRenderedPageBreak/>
        <w:t>building area for residential buildings on St. Joseph St. as allowed in Section 401.8 of the Zoning Ordinance.</w:t>
      </w:r>
    </w:p>
    <w:p w14:paraId="28E53830" w14:textId="77777777" w:rsidR="00DC53AB" w:rsidRPr="00DC53AB" w:rsidRDefault="00DC53AB" w:rsidP="00DC53AB">
      <w:pPr>
        <w:rPr>
          <w:rFonts w:ascii="Times New Roman" w:hAnsi="Times New Roman"/>
          <w:sz w:val="24"/>
        </w:rPr>
      </w:pPr>
    </w:p>
    <w:p w14:paraId="7CA94E71" w14:textId="28B59FA5" w:rsidR="00DC53AB" w:rsidRPr="00DC53AB" w:rsidRDefault="00DC53AB" w:rsidP="00DC53AB">
      <w:pPr>
        <w:rPr>
          <w:rFonts w:ascii="Times New Roman" w:hAnsi="Times New Roman"/>
          <w:sz w:val="24"/>
        </w:rPr>
      </w:pPr>
      <w:r w:rsidRPr="00DC53AB">
        <w:rPr>
          <w:rFonts w:ascii="Times New Roman" w:hAnsi="Times New Roman"/>
          <w:sz w:val="24"/>
        </w:rPr>
        <w:t>The applicant of Bliss by the Bay, LLC, Paul L. Tregre, III (Pepper) came forward and explained his request. He stated his background as a developer in New Orleans and is trying to get this approval for the property. Mr. Tregre then introduced Joe</w:t>
      </w:r>
      <w:r w:rsidR="00E72D51">
        <w:rPr>
          <w:rFonts w:ascii="Times New Roman" w:hAnsi="Times New Roman"/>
          <w:sz w:val="24"/>
        </w:rPr>
        <w:t xml:space="preserve"> Mistich</w:t>
      </w:r>
      <w:r w:rsidRPr="00DC53AB">
        <w:rPr>
          <w:rFonts w:ascii="Times New Roman" w:hAnsi="Times New Roman"/>
          <w:sz w:val="24"/>
        </w:rPr>
        <w:t xml:space="preserve"> to explain further about the project.</w:t>
      </w:r>
    </w:p>
    <w:p w14:paraId="0633506C" w14:textId="77777777" w:rsidR="00DC53AB" w:rsidRPr="00DC53AB" w:rsidRDefault="00DC53AB" w:rsidP="00DC53AB">
      <w:pPr>
        <w:rPr>
          <w:rFonts w:ascii="Times New Roman" w:hAnsi="Times New Roman"/>
          <w:sz w:val="24"/>
        </w:rPr>
      </w:pPr>
    </w:p>
    <w:p w14:paraId="79A0ED03" w14:textId="77777777" w:rsidR="00DC53AB" w:rsidRPr="00DC53AB" w:rsidRDefault="00DC53AB" w:rsidP="00DC53AB">
      <w:pPr>
        <w:rPr>
          <w:rFonts w:ascii="Times New Roman" w:hAnsi="Times New Roman"/>
          <w:sz w:val="24"/>
        </w:rPr>
      </w:pPr>
      <w:r w:rsidRPr="00DC53AB">
        <w:rPr>
          <w:rFonts w:ascii="Times New Roman" w:hAnsi="Times New Roman"/>
          <w:sz w:val="24"/>
        </w:rPr>
        <w:t xml:space="preserve">Joe began introducing the project and how it will be completed in phases. The purpose of doing it in this manor is to see how the economics will </w:t>
      </w:r>
      <w:proofErr w:type="spellStart"/>
      <w:proofErr w:type="gramStart"/>
      <w:r w:rsidRPr="00DC53AB">
        <w:rPr>
          <w:rFonts w:ascii="Times New Roman" w:hAnsi="Times New Roman"/>
          <w:sz w:val="24"/>
        </w:rPr>
        <w:t>effect</w:t>
      </w:r>
      <w:proofErr w:type="spellEnd"/>
      <w:proofErr w:type="gramEnd"/>
      <w:r w:rsidRPr="00DC53AB">
        <w:rPr>
          <w:rFonts w:ascii="Times New Roman" w:hAnsi="Times New Roman"/>
          <w:sz w:val="24"/>
        </w:rPr>
        <w:t xml:space="preserve"> the project after phase 1 and then continue other phases as the economy would allow. Joe gave explanation of the request with a power point on the tv in the conference room.</w:t>
      </w:r>
    </w:p>
    <w:p w14:paraId="2DB18B9F" w14:textId="77777777" w:rsidR="00DC53AB" w:rsidRPr="00DC53AB" w:rsidRDefault="00DC53AB" w:rsidP="00DC53AB">
      <w:pPr>
        <w:rPr>
          <w:rFonts w:ascii="Times New Roman" w:hAnsi="Times New Roman"/>
          <w:sz w:val="24"/>
        </w:rPr>
      </w:pPr>
    </w:p>
    <w:p w14:paraId="0F460C3C" w14:textId="77777777" w:rsidR="00DC53AB" w:rsidRPr="00DC53AB" w:rsidRDefault="00DC53AB" w:rsidP="00DC53AB">
      <w:pPr>
        <w:rPr>
          <w:rFonts w:ascii="Times New Roman" w:hAnsi="Times New Roman"/>
          <w:sz w:val="24"/>
        </w:rPr>
      </w:pPr>
      <w:r w:rsidRPr="00DC53AB">
        <w:rPr>
          <w:rFonts w:ascii="Times New Roman" w:hAnsi="Times New Roman"/>
          <w:sz w:val="24"/>
        </w:rPr>
        <w:t>Althea Boudreaux, owner of 220 Coleman Avenue got up to ask for some clarification on the setbacks for the structures in this project. She also asked about the height of the structures. Joe explained the setbacks and proposed heights. Althea also had concerns about the project blocking a view of a proposed structure that she may build in the future. Joe said he would be glad to meet with her and go over any concerns she has about the project.</w:t>
      </w:r>
    </w:p>
    <w:p w14:paraId="0D50197D" w14:textId="77777777" w:rsidR="00DC53AB" w:rsidRPr="00DC53AB" w:rsidRDefault="00DC53AB" w:rsidP="00DC53AB">
      <w:pPr>
        <w:rPr>
          <w:rFonts w:ascii="Times New Roman" w:hAnsi="Times New Roman"/>
          <w:sz w:val="24"/>
        </w:rPr>
      </w:pPr>
    </w:p>
    <w:p w14:paraId="54EE9305" w14:textId="77777777" w:rsidR="00DC53AB" w:rsidRPr="00DC53AB" w:rsidRDefault="00DC53AB" w:rsidP="00DC53AB">
      <w:pPr>
        <w:rPr>
          <w:rFonts w:ascii="Times New Roman" w:hAnsi="Times New Roman"/>
          <w:sz w:val="24"/>
        </w:rPr>
      </w:pPr>
      <w:r w:rsidRPr="00DC53AB">
        <w:rPr>
          <w:rFonts w:ascii="Times New Roman" w:hAnsi="Times New Roman"/>
          <w:sz w:val="24"/>
        </w:rPr>
        <w:t>Commissioner Coatney explained that she lives on St. Joseph and had a question about the setbacks on St. Joseph Street. Joe explained that it will be around 20 ft. from the sidewalk so that cars parked in the driveway will not block the sidewalk. Commissioner Coatney then asked about if the cars coming out of the garage will be backing into the street. Joe explained that vehicles can pull forward through the garage and can pull through the other side. In the event a vehicle needs to back out of the garage there will be no line-of-sight issue because of the 20 ft. setback. Commissioner Coatney said she was just concerned with that and people parking on St. Joesph Street. Joe said thank you for the comment and will get back with her.</w:t>
      </w:r>
    </w:p>
    <w:p w14:paraId="5F8B1303" w14:textId="77777777" w:rsidR="00DC53AB" w:rsidRPr="00DC53AB" w:rsidRDefault="00DC53AB" w:rsidP="00DC53AB">
      <w:pPr>
        <w:rPr>
          <w:rFonts w:ascii="Times New Roman" w:hAnsi="Times New Roman"/>
          <w:sz w:val="24"/>
        </w:rPr>
      </w:pPr>
    </w:p>
    <w:p w14:paraId="75653F04" w14:textId="77777777" w:rsidR="00DC53AB" w:rsidRPr="00DC53AB" w:rsidRDefault="00DC53AB" w:rsidP="00DC53AB">
      <w:pPr>
        <w:rPr>
          <w:rFonts w:ascii="Times New Roman" w:hAnsi="Times New Roman"/>
          <w:sz w:val="24"/>
        </w:rPr>
      </w:pPr>
      <w:r w:rsidRPr="00DC53AB">
        <w:rPr>
          <w:rFonts w:ascii="Times New Roman" w:hAnsi="Times New Roman"/>
          <w:sz w:val="24"/>
        </w:rPr>
        <w:t xml:space="preserve">Commissioner Cornfoot explained that this a big project and it is not clear of everything that is going on. Commissioner Cornfoot explained that he loves the project, but there are so many unknowns. Joe explained that they are trying to present the site as it is and the uses as a planned project. </w:t>
      </w:r>
    </w:p>
    <w:p w14:paraId="482F6FFE" w14:textId="77777777" w:rsidR="00DC53AB" w:rsidRPr="00DC53AB" w:rsidRDefault="00DC53AB" w:rsidP="00DC53AB">
      <w:pPr>
        <w:rPr>
          <w:rFonts w:ascii="Times New Roman" w:hAnsi="Times New Roman"/>
          <w:sz w:val="24"/>
        </w:rPr>
      </w:pPr>
    </w:p>
    <w:p w14:paraId="5EE840B5" w14:textId="77777777" w:rsidR="00DC53AB" w:rsidRPr="00DC53AB" w:rsidRDefault="00DC53AB" w:rsidP="00DC53AB">
      <w:pPr>
        <w:rPr>
          <w:rFonts w:ascii="Times New Roman" w:hAnsi="Times New Roman"/>
          <w:sz w:val="24"/>
        </w:rPr>
      </w:pPr>
      <w:r w:rsidRPr="00DC53AB">
        <w:rPr>
          <w:rFonts w:ascii="Times New Roman" w:hAnsi="Times New Roman"/>
          <w:sz w:val="24"/>
        </w:rPr>
        <w:t>Commissioner Romero agreed that the project has a lot of unknowns. He thinks it’s a great project and needed on Coleman Avenue. Commissioner Romero thinks a preliminary meeting is needed. Commissioner Romero thinks that there is information missing. Commissioner Cornfoot explained that he is unclear on what we are approving, just the concept?</w:t>
      </w:r>
    </w:p>
    <w:p w14:paraId="0F074D01" w14:textId="77777777" w:rsidR="00DC53AB" w:rsidRPr="00DC53AB" w:rsidRDefault="00DC53AB" w:rsidP="00DC53AB">
      <w:pPr>
        <w:rPr>
          <w:rFonts w:ascii="Times New Roman" w:hAnsi="Times New Roman"/>
          <w:sz w:val="24"/>
        </w:rPr>
      </w:pPr>
    </w:p>
    <w:p w14:paraId="2621CC66" w14:textId="77777777" w:rsidR="00DC53AB" w:rsidRPr="00DC53AB" w:rsidRDefault="00DC53AB" w:rsidP="00DC53AB">
      <w:pPr>
        <w:rPr>
          <w:rFonts w:ascii="Times New Roman" w:hAnsi="Times New Roman"/>
          <w:sz w:val="24"/>
        </w:rPr>
      </w:pPr>
      <w:r w:rsidRPr="00DC53AB">
        <w:rPr>
          <w:rFonts w:ascii="Times New Roman" w:hAnsi="Times New Roman"/>
          <w:sz w:val="24"/>
        </w:rPr>
        <w:t xml:space="preserve">Malcom Jones got up and introduced himself as representing the developer. Mr. Jones said the problem is the City of Waveland’s ordinance doesn’t have a PUD procedure. </w:t>
      </w:r>
      <w:proofErr w:type="gramStart"/>
      <w:r w:rsidRPr="00DC53AB">
        <w:rPr>
          <w:rFonts w:ascii="Times New Roman" w:hAnsi="Times New Roman"/>
          <w:sz w:val="24"/>
        </w:rPr>
        <w:t>So</w:t>
      </w:r>
      <w:proofErr w:type="gramEnd"/>
      <w:r w:rsidRPr="00DC53AB">
        <w:rPr>
          <w:rFonts w:ascii="Times New Roman" w:hAnsi="Times New Roman"/>
          <w:sz w:val="24"/>
        </w:rPr>
        <w:t xml:space="preserve"> we have to follow a residential planned development procedure. He explained that this is an introductory period and if anything is against other regulations that they would have to come back to the board for approval before moving forward. Mr. Jones explained the requests that the developer is asking for more in depth. </w:t>
      </w:r>
    </w:p>
    <w:p w14:paraId="79AB1EE5" w14:textId="77777777" w:rsidR="00DC53AB" w:rsidRPr="00DC53AB" w:rsidRDefault="00DC53AB" w:rsidP="00DC53AB">
      <w:pPr>
        <w:rPr>
          <w:rFonts w:ascii="Times New Roman" w:hAnsi="Times New Roman"/>
          <w:sz w:val="24"/>
        </w:rPr>
      </w:pPr>
    </w:p>
    <w:p w14:paraId="34CD4016" w14:textId="77777777" w:rsidR="00DC53AB" w:rsidRPr="00DC53AB" w:rsidRDefault="00DC53AB" w:rsidP="00DC53AB">
      <w:pPr>
        <w:rPr>
          <w:rFonts w:ascii="Times New Roman" w:hAnsi="Times New Roman"/>
          <w:sz w:val="24"/>
        </w:rPr>
      </w:pPr>
      <w:r w:rsidRPr="00DC53AB">
        <w:rPr>
          <w:rFonts w:ascii="Times New Roman" w:hAnsi="Times New Roman"/>
          <w:sz w:val="24"/>
        </w:rPr>
        <w:lastRenderedPageBreak/>
        <w:t>Chairman Frater made a comment about the square footage requirements for the district. He explained that density is not an issue with this project. Mr. Jones agreed.</w:t>
      </w:r>
    </w:p>
    <w:p w14:paraId="41206070" w14:textId="77777777" w:rsidR="00DC53AB" w:rsidRPr="00DC53AB" w:rsidRDefault="00DC53AB" w:rsidP="00DC53AB">
      <w:pPr>
        <w:rPr>
          <w:rFonts w:ascii="Times New Roman" w:hAnsi="Times New Roman"/>
          <w:sz w:val="24"/>
        </w:rPr>
      </w:pPr>
    </w:p>
    <w:p w14:paraId="5ECF860B" w14:textId="729C21C0" w:rsidR="001444FD" w:rsidRDefault="00DC53AB" w:rsidP="00DC53AB">
      <w:pPr>
        <w:rPr>
          <w:rFonts w:ascii="Times New Roman" w:hAnsi="Times New Roman"/>
          <w:sz w:val="24"/>
        </w:rPr>
      </w:pPr>
      <w:r w:rsidRPr="00DC53AB">
        <w:rPr>
          <w:rFonts w:ascii="Times New Roman" w:hAnsi="Times New Roman"/>
          <w:sz w:val="24"/>
        </w:rPr>
        <w:t>Mr. Jones said that the project must be completed in phases this way in order to meet minimum density requirements for the district. Mr. Jones explained to the board that this process of a planned development is to only approve the concept of the project. The developer must still go through all of the platting stages and all of the permitting process. Mr. Jones said that somebody will have to take the first step on Coleman toward development. Mr. Jones said that the developer is willing to put his money where his mouth is. Other people do a lot of talking but here we are many years after Katrina with nothing.</w:t>
      </w:r>
      <w:r>
        <w:rPr>
          <w:rFonts w:ascii="Times New Roman" w:hAnsi="Times New Roman"/>
          <w:sz w:val="24"/>
        </w:rPr>
        <w:t xml:space="preserve"> His master plan is to bring in a </w:t>
      </w:r>
      <w:proofErr w:type="gramStart"/>
      <w:r>
        <w:rPr>
          <w:rFonts w:ascii="Times New Roman" w:hAnsi="Times New Roman"/>
          <w:sz w:val="24"/>
        </w:rPr>
        <w:t>mixed use</w:t>
      </w:r>
      <w:proofErr w:type="gramEnd"/>
      <w:r>
        <w:rPr>
          <w:rFonts w:ascii="Times New Roman" w:hAnsi="Times New Roman"/>
          <w:sz w:val="24"/>
        </w:rPr>
        <w:t xml:space="preserve"> development; 21 residential condo’s, commercial, food truck’s to interest name brand restaurants, and specialty/ retail stores. This will be done in phases as the neighborhood and economy allows, within a </w:t>
      </w:r>
      <w:proofErr w:type="gramStart"/>
      <w:r>
        <w:rPr>
          <w:rFonts w:ascii="Times New Roman" w:hAnsi="Times New Roman"/>
          <w:sz w:val="24"/>
        </w:rPr>
        <w:t>3-5 year</w:t>
      </w:r>
      <w:proofErr w:type="gramEnd"/>
      <w:r>
        <w:rPr>
          <w:rFonts w:ascii="Times New Roman" w:hAnsi="Times New Roman"/>
          <w:sz w:val="24"/>
        </w:rPr>
        <w:t xml:space="preserve"> period.</w:t>
      </w:r>
      <w:r w:rsidR="00011566">
        <w:rPr>
          <w:rFonts w:ascii="Times New Roman" w:hAnsi="Times New Roman"/>
          <w:sz w:val="24"/>
        </w:rPr>
        <w:t xml:space="preserve"> </w:t>
      </w:r>
      <w:r w:rsidR="001444FD">
        <w:rPr>
          <w:rFonts w:ascii="Times New Roman" w:hAnsi="Times New Roman"/>
          <w:sz w:val="24"/>
        </w:rPr>
        <w:t>Hopefully as this progresses it will spur more growth.</w:t>
      </w:r>
    </w:p>
    <w:p w14:paraId="36A5025D" w14:textId="77777777" w:rsidR="001444FD" w:rsidRDefault="001444FD" w:rsidP="00DC53AB">
      <w:pPr>
        <w:rPr>
          <w:rFonts w:ascii="Times New Roman" w:hAnsi="Times New Roman"/>
          <w:sz w:val="24"/>
        </w:rPr>
      </w:pPr>
    </w:p>
    <w:p w14:paraId="735880ED" w14:textId="39388369" w:rsidR="001444FD" w:rsidRDefault="001444FD" w:rsidP="00DC53AB">
      <w:pPr>
        <w:rPr>
          <w:rFonts w:ascii="Times New Roman" w:hAnsi="Times New Roman"/>
          <w:sz w:val="24"/>
        </w:rPr>
      </w:pPr>
      <w:r>
        <w:rPr>
          <w:rFonts w:ascii="Times New Roman" w:hAnsi="Times New Roman"/>
          <w:sz w:val="24"/>
        </w:rPr>
        <w:t xml:space="preserve">Chairman Frater asked if there were any other comments and Althea Boudreaux came up and asked about where will parking be?  Joe explained that it will be under the raised plaza and pool, on ground level. Some will be private, and some public and some </w:t>
      </w:r>
      <w:proofErr w:type="gramStart"/>
      <w:r>
        <w:rPr>
          <w:rFonts w:ascii="Times New Roman" w:hAnsi="Times New Roman"/>
          <w:sz w:val="24"/>
        </w:rPr>
        <w:t>off street</w:t>
      </w:r>
      <w:proofErr w:type="gramEnd"/>
      <w:r>
        <w:rPr>
          <w:rFonts w:ascii="Times New Roman" w:hAnsi="Times New Roman"/>
          <w:sz w:val="24"/>
        </w:rPr>
        <w:t xml:space="preserve"> parking. It will be coordinated with Building &amp; Zoning and the Ordinance.</w:t>
      </w:r>
    </w:p>
    <w:p w14:paraId="2890FD17" w14:textId="04B7C593" w:rsidR="00B52C3C" w:rsidRDefault="00B52C3C" w:rsidP="00DC53AB">
      <w:pPr>
        <w:rPr>
          <w:rFonts w:ascii="Times New Roman" w:hAnsi="Times New Roman"/>
          <w:sz w:val="24"/>
        </w:rPr>
      </w:pPr>
      <w:r>
        <w:rPr>
          <w:rFonts w:ascii="Times New Roman" w:hAnsi="Times New Roman"/>
          <w:sz w:val="24"/>
        </w:rPr>
        <w:t>A question was brought up about the pools-will it be public? Not really, they will be for the residents and a</w:t>
      </w:r>
      <w:r w:rsidR="002B55A8">
        <w:rPr>
          <w:rFonts w:ascii="Times New Roman" w:hAnsi="Times New Roman"/>
          <w:sz w:val="24"/>
        </w:rPr>
        <w:t>e</w:t>
      </w:r>
      <w:r>
        <w:rPr>
          <w:rFonts w:ascii="Times New Roman" w:hAnsi="Times New Roman"/>
          <w:sz w:val="24"/>
        </w:rPr>
        <w:t>s</w:t>
      </w:r>
      <w:r w:rsidR="002B55A8">
        <w:rPr>
          <w:rFonts w:ascii="Times New Roman" w:hAnsi="Times New Roman"/>
          <w:sz w:val="24"/>
        </w:rPr>
        <w:t>thetics for</w:t>
      </w:r>
      <w:r>
        <w:rPr>
          <w:rFonts w:ascii="Times New Roman" w:hAnsi="Times New Roman"/>
          <w:sz w:val="24"/>
        </w:rPr>
        <w:t xml:space="preserve"> private/private and public/private</w:t>
      </w:r>
      <w:r w:rsidR="002B55A8">
        <w:rPr>
          <w:rFonts w:ascii="Times New Roman" w:hAnsi="Times New Roman"/>
          <w:sz w:val="24"/>
        </w:rPr>
        <w:t xml:space="preserve"> use.</w:t>
      </w:r>
      <w:r>
        <w:rPr>
          <w:rFonts w:ascii="Times New Roman" w:hAnsi="Times New Roman"/>
          <w:sz w:val="24"/>
        </w:rPr>
        <w:t xml:space="preserve"> </w:t>
      </w:r>
    </w:p>
    <w:p w14:paraId="59917C51" w14:textId="77777777" w:rsidR="00B52C3C" w:rsidRPr="00DC53AB" w:rsidRDefault="00B52C3C" w:rsidP="00DC53AB">
      <w:pPr>
        <w:rPr>
          <w:rFonts w:ascii="Times New Roman" w:hAnsi="Times New Roman"/>
          <w:sz w:val="24"/>
        </w:rPr>
      </w:pPr>
    </w:p>
    <w:p w14:paraId="028FF9FD" w14:textId="3C78C88A" w:rsidR="00DC53AB" w:rsidRDefault="00B52C3C" w:rsidP="00DC53AB">
      <w:pPr>
        <w:rPr>
          <w:rFonts w:ascii="Times New Roman" w:hAnsi="Times New Roman"/>
          <w:sz w:val="24"/>
        </w:rPr>
      </w:pPr>
      <w:r>
        <w:rPr>
          <w:rFonts w:ascii="Times New Roman" w:hAnsi="Times New Roman"/>
          <w:sz w:val="24"/>
        </w:rPr>
        <w:t xml:space="preserve">Mr. Jones explained that this is basically an Overlay District-a special </w:t>
      </w:r>
      <w:r w:rsidR="002B55A8">
        <w:rPr>
          <w:rFonts w:ascii="Times New Roman" w:hAnsi="Times New Roman"/>
          <w:sz w:val="24"/>
        </w:rPr>
        <w:t xml:space="preserve">district </w:t>
      </w:r>
      <w:r>
        <w:rPr>
          <w:rFonts w:ascii="Times New Roman" w:hAnsi="Times New Roman"/>
          <w:sz w:val="24"/>
        </w:rPr>
        <w:t>area with</w:t>
      </w:r>
      <w:r w:rsidR="002B55A8">
        <w:rPr>
          <w:rFonts w:ascii="Times New Roman" w:hAnsi="Times New Roman"/>
          <w:sz w:val="24"/>
        </w:rPr>
        <w:t xml:space="preserve"> a special zone</w:t>
      </w:r>
      <w:r>
        <w:rPr>
          <w:rFonts w:ascii="Times New Roman" w:hAnsi="Times New Roman"/>
          <w:sz w:val="24"/>
        </w:rPr>
        <w:t xml:space="preserve"> </w:t>
      </w:r>
      <w:r w:rsidR="002B55A8">
        <w:rPr>
          <w:rFonts w:ascii="Times New Roman" w:hAnsi="Times New Roman"/>
          <w:sz w:val="24"/>
        </w:rPr>
        <w:t xml:space="preserve">and special design criteria. Joe explained the only issue is a special sloped/pitch roof, but there will be nice </w:t>
      </w:r>
      <w:r w:rsidR="00011566">
        <w:rPr>
          <w:rFonts w:ascii="Times New Roman" w:hAnsi="Times New Roman"/>
          <w:sz w:val="24"/>
        </w:rPr>
        <w:t>sun shading</w:t>
      </w:r>
      <w:r w:rsidR="002B55A8">
        <w:rPr>
          <w:rFonts w:ascii="Times New Roman" w:hAnsi="Times New Roman"/>
          <w:sz w:val="24"/>
        </w:rPr>
        <w:t xml:space="preserve"> and some to the owner’s liking.</w:t>
      </w:r>
    </w:p>
    <w:p w14:paraId="4F67B16D" w14:textId="77777777" w:rsidR="002B55A8" w:rsidRDefault="002B55A8" w:rsidP="00DC53AB">
      <w:pPr>
        <w:rPr>
          <w:rFonts w:ascii="Times New Roman" w:hAnsi="Times New Roman"/>
          <w:sz w:val="24"/>
        </w:rPr>
      </w:pPr>
    </w:p>
    <w:p w14:paraId="580E84D4" w14:textId="67AE9B26" w:rsidR="002B55A8" w:rsidRPr="00DC53AB" w:rsidRDefault="002B55A8" w:rsidP="00DC53AB">
      <w:pPr>
        <w:rPr>
          <w:rFonts w:ascii="Times New Roman" w:hAnsi="Times New Roman"/>
          <w:sz w:val="24"/>
        </w:rPr>
      </w:pPr>
      <w:r>
        <w:rPr>
          <w:rFonts w:ascii="Times New Roman" w:hAnsi="Times New Roman"/>
          <w:sz w:val="24"/>
        </w:rPr>
        <w:t>Mr</w:t>
      </w:r>
      <w:r w:rsidR="009827BA">
        <w:rPr>
          <w:rFonts w:ascii="Times New Roman" w:hAnsi="Times New Roman"/>
          <w:sz w:val="24"/>
        </w:rPr>
        <w:t>.</w:t>
      </w:r>
      <w:r>
        <w:rPr>
          <w:rFonts w:ascii="Times New Roman" w:hAnsi="Times New Roman"/>
          <w:sz w:val="24"/>
        </w:rPr>
        <w:t xml:space="preserve"> Jones reiterated that tonight they are looking for approval on the Concept of:</w:t>
      </w:r>
    </w:p>
    <w:p w14:paraId="4BEA6323" w14:textId="4E3D9CC2" w:rsidR="009827BA" w:rsidRDefault="002B55A8" w:rsidP="00DC53AB">
      <w:pPr>
        <w:rPr>
          <w:rFonts w:ascii="Times New Roman" w:hAnsi="Times New Roman"/>
          <w:sz w:val="24"/>
        </w:rPr>
      </w:pPr>
      <w:r>
        <w:rPr>
          <w:rFonts w:ascii="Times New Roman" w:hAnsi="Times New Roman"/>
          <w:sz w:val="24"/>
        </w:rPr>
        <w:t xml:space="preserve">Condo’s not to exceed 21, food trucks as a first </w:t>
      </w:r>
      <w:r w:rsidR="009827BA">
        <w:rPr>
          <w:rFonts w:ascii="Times New Roman" w:hAnsi="Times New Roman"/>
          <w:sz w:val="24"/>
        </w:rPr>
        <w:t xml:space="preserve">retail </w:t>
      </w:r>
      <w:r>
        <w:rPr>
          <w:rFonts w:ascii="Times New Roman" w:hAnsi="Times New Roman"/>
          <w:sz w:val="24"/>
        </w:rPr>
        <w:t xml:space="preserve">level, restaurants as a second </w:t>
      </w:r>
      <w:r w:rsidR="009827BA">
        <w:rPr>
          <w:rFonts w:ascii="Times New Roman" w:hAnsi="Times New Roman"/>
          <w:sz w:val="24"/>
        </w:rPr>
        <w:t xml:space="preserve">retail </w:t>
      </w:r>
      <w:r>
        <w:rPr>
          <w:rFonts w:ascii="Times New Roman" w:hAnsi="Times New Roman"/>
          <w:sz w:val="24"/>
        </w:rPr>
        <w:t>level</w:t>
      </w:r>
      <w:r w:rsidR="009827BA">
        <w:rPr>
          <w:rFonts w:ascii="Times New Roman" w:hAnsi="Times New Roman"/>
          <w:sz w:val="24"/>
        </w:rPr>
        <w:t>,</w:t>
      </w:r>
      <w:r>
        <w:rPr>
          <w:rFonts w:ascii="Times New Roman" w:hAnsi="Times New Roman"/>
          <w:sz w:val="24"/>
        </w:rPr>
        <w:t xml:space="preserve"> is a</w:t>
      </w:r>
      <w:r w:rsidR="009827BA">
        <w:rPr>
          <w:rFonts w:ascii="Times New Roman" w:hAnsi="Times New Roman"/>
          <w:sz w:val="24"/>
        </w:rPr>
        <w:t xml:space="preserve"> fit for what we want to see on Coleman?</w:t>
      </w:r>
      <w:r>
        <w:rPr>
          <w:rFonts w:ascii="Times New Roman" w:hAnsi="Times New Roman"/>
          <w:sz w:val="24"/>
        </w:rPr>
        <w:t xml:space="preserve"> </w:t>
      </w:r>
      <w:r w:rsidR="009827BA">
        <w:rPr>
          <w:rFonts w:ascii="Times New Roman" w:hAnsi="Times New Roman"/>
          <w:sz w:val="24"/>
        </w:rPr>
        <w:t>If so, we still have to come back with all of the city’s requirements.</w:t>
      </w:r>
      <w:r w:rsidR="007958E9">
        <w:rPr>
          <w:rFonts w:ascii="Times New Roman" w:hAnsi="Times New Roman"/>
          <w:sz w:val="24"/>
        </w:rPr>
        <w:t xml:space="preserve"> </w:t>
      </w:r>
      <w:r w:rsidR="009827BA">
        <w:rPr>
          <w:rFonts w:ascii="Times New Roman" w:hAnsi="Times New Roman"/>
          <w:sz w:val="24"/>
        </w:rPr>
        <w:t xml:space="preserve">We have not asked for any </w:t>
      </w:r>
      <w:r w:rsidR="00011566">
        <w:rPr>
          <w:rFonts w:ascii="Times New Roman" w:hAnsi="Times New Roman"/>
          <w:sz w:val="24"/>
        </w:rPr>
        <w:t>variances</w:t>
      </w:r>
      <w:r w:rsidR="009827BA">
        <w:rPr>
          <w:rFonts w:ascii="Times New Roman" w:hAnsi="Times New Roman"/>
          <w:sz w:val="24"/>
        </w:rPr>
        <w:t xml:space="preserve"> on parking. We will have the actual footprint with setbacks, we would like a colonnade.</w:t>
      </w:r>
    </w:p>
    <w:p w14:paraId="243E026E" w14:textId="77777777" w:rsidR="009827BA" w:rsidRDefault="009827BA" w:rsidP="00DC53AB">
      <w:pPr>
        <w:rPr>
          <w:rFonts w:ascii="Times New Roman" w:hAnsi="Times New Roman"/>
          <w:sz w:val="24"/>
        </w:rPr>
      </w:pPr>
    </w:p>
    <w:p w14:paraId="04E01E45" w14:textId="02C742F8" w:rsidR="00FC48C2" w:rsidRDefault="009827BA" w:rsidP="00DC53AB">
      <w:pPr>
        <w:rPr>
          <w:rFonts w:ascii="Times New Roman" w:hAnsi="Times New Roman"/>
          <w:sz w:val="24"/>
        </w:rPr>
      </w:pPr>
      <w:r>
        <w:rPr>
          <w:rFonts w:ascii="Times New Roman" w:hAnsi="Times New Roman"/>
          <w:sz w:val="24"/>
        </w:rPr>
        <w:t xml:space="preserve">Commissioner Coats stated that she does not want to see anything like the situation in the Pass where the </w:t>
      </w:r>
      <w:r w:rsidR="00011566">
        <w:rPr>
          <w:rFonts w:ascii="Times New Roman" w:hAnsi="Times New Roman"/>
          <w:sz w:val="24"/>
        </w:rPr>
        <w:t>condos</w:t>
      </w:r>
      <w:r>
        <w:rPr>
          <w:rFonts w:ascii="Times New Roman" w:hAnsi="Times New Roman"/>
          <w:sz w:val="24"/>
        </w:rPr>
        <w:t xml:space="preserve"> are right on the street without setbacks</w:t>
      </w:r>
      <w:r w:rsidR="00FC48C2">
        <w:rPr>
          <w:rFonts w:ascii="Times New Roman" w:hAnsi="Times New Roman"/>
          <w:sz w:val="24"/>
        </w:rPr>
        <w:t>.</w:t>
      </w:r>
    </w:p>
    <w:p w14:paraId="287D2D25" w14:textId="77777777" w:rsidR="00FC48C2" w:rsidRDefault="00FC48C2" w:rsidP="00DC53AB">
      <w:pPr>
        <w:rPr>
          <w:rFonts w:ascii="Times New Roman" w:hAnsi="Times New Roman"/>
          <w:sz w:val="24"/>
        </w:rPr>
      </w:pPr>
    </w:p>
    <w:p w14:paraId="03BA1039" w14:textId="0D545F0A" w:rsidR="002B55A8" w:rsidRPr="00DC53AB" w:rsidRDefault="00FC48C2" w:rsidP="00DC53AB">
      <w:pPr>
        <w:rPr>
          <w:rFonts w:ascii="Times New Roman" w:hAnsi="Times New Roman"/>
          <w:sz w:val="24"/>
        </w:rPr>
      </w:pPr>
      <w:r>
        <w:rPr>
          <w:rFonts w:ascii="Times New Roman" w:hAnsi="Times New Roman"/>
          <w:sz w:val="24"/>
        </w:rPr>
        <w:t>Comments from the public: Gerard Sonnier asked why do we need special zoning for this district? Mr.</w:t>
      </w:r>
      <w:r w:rsidR="000A2072">
        <w:rPr>
          <w:rFonts w:ascii="Times New Roman" w:hAnsi="Times New Roman"/>
          <w:sz w:val="24"/>
        </w:rPr>
        <w:t xml:space="preserve"> </w:t>
      </w:r>
      <w:r>
        <w:rPr>
          <w:rFonts w:ascii="Times New Roman" w:hAnsi="Times New Roman"/>
          <w:sz w:val="24"/>
        </w:rPr>
        <w:t xml:space="preserve">Jones explained that this is a </w:t>
      </w:r>
      <w:r w:rsidR="00E72D51">
        <w:rPr>
          <w:rFonts w:ascii="Times New Roman" w:hAnsi="Times New Roman"/>
          <w:sz w:val="24"/>
        </w:rPr>
        <w:t xml:space="preserve">Residential Planned Development that is allowed by right. This is a </w:t>
      </w:r>
      <w:r w:rsidR="00011566">
        <w:rPr>
          <w:rFonts w:ascii="Times New Roman" w:hAnsi="Times New Roman"/>
          <w:sz w:val="24"/>
        </w:rPr>
        <w:t>mixed-use</w:t>
      </w:r>
      <w:r>
        <w:rPr>
          <w:rFonts w:ascii="Times New Roman" w:hAnsi="Times New Roman"/>
          <w:sz w:val="24"/>
        </w:rPr>
        <w:t xml:space="preserve"> </w:t>
      </w:r>
      <w:r w:rsidR="00011566">
        <w:rPr>
          <w:rFonts w:ascii="Times New Roman" w:hAnsi="Times New Roman"/>
          <w:sz w:val="24"/>
        </w:rPr>
        <w:t>project;</w:t>
      </w:r>
      <w:r>
        <w:rPr>
          <w:rFonts w:ascii="Times New Roman" w:hAnsi="Times New Roman"/>
          <w:sz w:val="24"/>
        </w:rPr>
        <w:t xml:space="preserve"> we don’t have an ordinance for residential on top of commercial.  Joe explained that they are getting conditional use and site plan approvals</w:t>
      </w:r>
      <w:r w:rsidR="00E72D51">
        <w:rPr>
          <w:rFonts w:ascii="Times New Roman" w:hAnsi="Times New Roman"/>
          <w:sz w:val="24"/>
        </w:rPr>
        <w:t xml:space="preserve"> now so it doesn’t have to be piece milled.</w:t>
      </w:r>
      <w:r w:rsidR="002B55A8">
        <w:rPr>
          <w:rFonts w:ascii="Times New Roman" w:hAnsi="Times New Roman"/>
          <w:sz w:val="24"/>
        </w:rPr>
        <w:tab/>
      </w:r>
      <w:r w:rsidR="002B55A8">
        <w:rPr>
          <w:rFonts w:ascii="Times New Roman" w:hAnsi="Times New Roman"/>
          <w:sz w:val="24"/>
        </w:rPr>
        <w:tab/>
        <w:t xml:space="preserve"> </w:t>
      </w:r>
    </w:p>
    <w:p w14:paraId="40FF1E61" w14:textId="77777777" w:rsidR="00DC53AB" w:rsidRDefault="00DC53AB" w:rsidP="007B0746">
      <w:pPr>
        <w:rPr>
          <w:rFonts w:ascii="Times New Roman" w:hAnsi="Times New Roman"/>
          <w:sz w:val="24"/>
        </w:rPr>
      </w:pPr>
    </w:p>
    <w:p w14:paraId="5AB2D2C8" w14:textId="6FD2491F" w:rsidR="00011566" w:rsidRDefault="00E72D51" w:rsidP="007B0746">
      <w:pPr>
        <w:rPr>
          <w:rFonts w:ascii="Times New Roman" w:hAnsi="Times New Roman"/>
          <w:sz w:val="24"/>
        </w:rPr>
      </w:pPr>
      <w:r>
        <w:rPr>
          <w:rFonts w:ascii="Times New Roman" w:hAnsi="Times New Roman"/>
          <w:sz w:val="24"/>
        </w:rPr>
        <w:t xml:space="preserve">Dean Cranmer, a local Realtor, states there is a big need for </w:t>
      </w:r>
      <w:r w:rsidR="00011566">
        <w:rPr>
          <w:rFonts w:ascii="Times New Roman" w:hAnsi="Times New Roman"/>
          <w:sz w:val="24"/>
        </w:rPr>
        <w:t>condos</w:t>
      </w:r>
      <w:r>
        <w:rPr>
          <w:rFonts w:ascii="Times New Roman" w:hAnsi="Times New Roman"/>
          <w:sz w:val="24"/>
        </w:rPr>
        <w:t>.</w:t>
      </w:r>
      <w:r w:rsidR="00011566">
        <w:rPr>
          <w:rFonts w:ascii="Times New Roman" w:hAnsi="Times New Roman"/>
          <w:sz w:val="24"/>
        </w:rPr>
        <w:t xml:space="preserve">  </w:t>
      </w:r>
      <w:r w:rsidR="007C50F4">
        <w:rPr>
          <w:rFonts w:ascii="Times New Roman" w:hAnsi="Times New Roman"/>
          <w:sz w:val="24"/>
        </w:rPr>
        <w:t>Marsha Stewart, a Mollere Dr.</w:t>
      </w:r>
      <w:r>
        <w:rPr>
          <w:rFonts w:ascii="Times New Roman" w:hAnsi="Times New Roman"/>
          <w:sz w:val="24"/>
        </w:rPr>
        <w:t xml:space="preserve"> re</w:t>
      </w:r>
      <w:r w:rsidR="007C50F4">
        <w:rPr>
          <w:rFonts w:ascii="Times New Roman" w:hAnsi="Times New Roman"/>
          <w:sz w:val="24"/>
        </w:rPr>
        <w:t>sident, is very excited about the project.</w:t>
      </w:r>
      <w:r w:rsidR="00011566">
        <w:rPr>
          <w:rFonts w:ascii="Times New Roman" w:hAnsi="Times New Roman"/>
          <w:sz w:val="24"/>
        </w:rPr>
        <w:t xml:space="preserve">  </w:t>
      </w:r>
    </w:p>
    <w:p w14:paraId="351F5C30" w14:textId="40562E46" w:rsidR="00E72D51" w:rsidRDefault="007C50F4" w:rsidP="007B0746">
      <w:pPr>
        <w:rPr>
          <w:rFonts w:ascii="Times New Roman" w:hAnsi="Times New Roman"/>
          <w:sz w:val="24"/>
        </w:rPr>
      </w:pPr>
      <w:r>
        <w:rPr>
          <w:rFonts w:ascii="Times New Roman" w:hAnsi="Times New Roman"/>
          <w:sz w:val="24"/>
        </w:rPr>
        <w:t>Valerie Fitts, 116 St. Joseph Street</w:t>
      </w:r>
      <w:r w:rsidR="00E72D51">
        <w:rPr>
          <w:rFonts w:ascii="Times New Roman" w:hAnsi="Times New Roman"/>
          <w:sz w:val="24"/>
        </w:rPr>
        <w:t xml:space="preserve"> resident, asks where will all of the water go when it rains? She is concerned that she will flood</w:t>
      </w:r>
      <w:r w:rsidR="00011566">
        <w:rPr>
          <w:rFonts w:ascii="Times New Roman" w:hAnsi="Times New Roman"/>
          <w:sz w:val="24"/>
        </w:rPr>
        <w:t>;</w:t>
      </w:r>
      <w:r w:rsidR="00E72D51">
        <w:rPr>
          <w:rFonts w:ascii="Times New Roman" w:hAnsi="Times New Roman"/>
          <w:sz w:val="24"/>
        </w:rPr>
        <w:t xml:space="preserve"> however, Joe spoke with her and said that he will not be bringing in fill a</w:t>
      </w:r>
      <w:r>
        <w:rPr>
          <w:rFonts w:ascii="Times New Roman" w:hAnsi="Times New Roman"/>
          <w:sz w:val="24"/>
        </w:rPr>
        <w:t>nd will work with her site specific.</w:t>
      </w:r>
      <w:r w:rsidR="00E72D51">
        <w:rPr>
          <w:rFonts w:ascii="Times New Roman" w:hAnsi="Times New Roman"/>
          <w:sz w:val="24"/>
        </w:rPr>
        <w:t xml:space="preserve"> She also asked where will all of the cars go if it floods? </w:t>
      </w:r>
      <w:r>
        <w:rPr>
          <w:rFonts w:ascii="Times New Roman" w:hAnsi="Times New Roman"/>
          <w:sz w:val="24"/>
        </w:rPr>
        <w:t>He explained that this is nuisance flooding that we all have to adapt to.</w:t>
      </w:r>
    </w:p>
    <w:p w14:paraId="7B75866E" w14:textId="77777777" w:rsidR="00E72D51" w:rsidRDefault="00E72D51" w:rsidP="007B0746">
      <w:pPr>
        <w:rPr>
          <w:rFonts w:ascii="Times New Roman" w:hAnsi="Times New Roman"/>
          <w:sz w:val="24"/>
        </w:rPr>
      </w:pPr>
    </w:p>
    <w:p w14:paraId="2FB264F3" w14:textId="4D9BBA96" w:rsidR="00827509" w:rsidRDefault="00827509" w:rsidP="007B0746">
      <w:pPr>
        <w:rPr>
          <w:rFonts w:ascii="Times New Roman" w:hAnsi="Times New Roman"/>
          <w:sz w:val="24"/>
        </w:rPr>
      </w:pPr>
      <w:r>
        <w:rPr>
          <w:rFonts w:ascii="Times New Roman" w:hAnsi="Times New Roman"/>
          <w:sz w:val="24"/>
        </w:rPr>
        <w:t>Chairman Frater asked for a motion to accept the “Concept” presentation. The deviations will come with the p</w:t>
      </w:r>
      <w:r w:rsidR="00BB1668">
        <w:rPr>
          <w:rFonts w:ascii="Times New Roman" w:hAnsi="Times New Roman"/>
          <w:sz w:val="24"/>
        </w:rPr>
        <w:t>lans, no waivers or permissions were granted.</w:t>
      </w:r>
    </w:p>
    <w:p w14:paraId="4C95513D" w14:textId="77777777" w:rsidR="00827509" w:rsidRDefault="00827509" w:rsidP="007B0746">
      <w:pPr>
        <w:rPr>
          <w:rFonts w:ascii="Times New Roman" w:hAnsi="Times New Roman"/>
          <w:sz w:val="24"/>
        </w:rPr>
      </w:pPr>
    </w:p>
    <w:p w14:paraId="0631895C" w14:textId="356F4EA3" w:rsidR="00827509" w:rsidRDefault="00827509" w:rsidP="007B0746">
      <w:pPr>
        <w:rPr>
          <w:rFonts w:ascii="Times New Roman" w:hAnsi="Times New Roman"/>
          <w:sz w:val="24"/>
        </w:rPr>
      </w:pPr>
      <w:r>
        <w:rPr>
          <w:rFonts w:ascii="Times New Roman" w:hAnsi="Times New Roman"/>
          <w:sz w:val="24"/>
        </w:rPr>
        <w:t>After a unanimous vote by all commissioners, the motion was passed.</w:t>
      </w:r>
    </w:p>
    <w:p w14:paraId="4879D251" w14:textId="77777777" w:rsidR="00DC53AB" w:rsidRDefault="00DC53AB" w:rsidP="007B0746">
      <w:pPr>
        <w:rPr>
          <w:rFonts w:ascii="Times New Roman" w:hAnsi="Times New Roman"/>
          <w:sz w:val="24"/>
        </w:rPr>
      </w:pPr>
    </w:p>
    <w:p w14:paraId="04864685" w14:textId="77777777" w:rsidR="00DC53AB" w:rsidRDefault="00DC53AB" w:rsidP="007B0746">
      <w:pPr>
        <w:rPr>
          <w:rFonts w:ascii="Times New Roman" w:hAnsi="Times New Roman"/>
          <w:sz w:val="24"/>
        </w:rPr>
      </w:pPr>
    </w:p>
    <w:p w14:paraId="66BFE724" w14:textId="3CEA79B7" w:rsidR="00191532" w:rsidRDefault="00191532" w:rsidP="007B0746">
      <w:pPr>
        <w:rPr>
          <w:rFonts w:ascii="Times New Roman" w:hAnsi="Times New Roman"/>
          <w:b/>
          <w:sz w:val="24"/>
        </w:rPr>
      </w:pPr>
      <w:r w:rsidRPr="00F6246A">
        <w:rPr>
          <w:rFonts w:ascii="Times New Roman" w:hAnsi="Times New Roman"/>
          <w:b/>
          <w:sz w:val="24"/>
        </w:rPr>
        <w:t xml:space="preserve">Chairman Frater began a discussion on </w:t>
      </w:r>
      <w:r w:rsidR="007A2767">
        <w:rPr>
          <w:rFonts w:ascii="Times New Roman" w:hAnsi="Times New Roman"/>
          <w:b/>
          <w:sz w:val="24"/>
        </w:rPr>
        <w:t>the Recommended Amendments by the Board of Mayor and Aldermen at their workshops on August 7, 2023 as follows:</w:t>
      </w:r>
    </w:p>
    <w:p w14:paraId="2C6479DD" w14:textId="77777777" w:rsidR="007A2767" w:rsidRDefault="007A2767" w:rsidP="007B0746">
      <w:pPr>
        <w:rPr>
          <w:rFonts w:ascii="Times New Roman" w:hAnsi="Times New Roman"/>
          <w:b/>
          <w:sz w:val="24"/>
        </w:rPr>
      </w:pPr>
    </w:p>
    <w:p w14:paraId="0A4C3780" w14:textId="17A191D6" w:rsidR="007A2767" w:rsidRPr="007A2767" w:rsidRDefault="007A2767" w:rsidP="007B0746">
      <w:pPr>
        <w:rPr>
          <w:rFonts w:ascii="Times New Roman" w:hAnsi="Times New Roman"/>
          <w:sz w:val="24"/>
        </w:rPr>
      </w:pPr>
      <w:r w:rsidRPr="007A2767">
        <w:rPr>
          <w:rFonts w:ascii="Times New Roman" w:hAnsi="Times New Roman"/>
          <w:sz w:val="24"/>
        </w:rPr>
        <w:t>Article VI:</w:t>
      </w:r>
    </w:p>
    <w:p w14:paraId="28F9F10F" w14:textId="1FCC3F79" w:rsidR="007A2767" w:rsidRDefault="007A2767" w:rsidP="007B0746">
      <w:pPr>
        <w:rPr>
          <w:rFonts w:ascii="Times New Roman" w:hAnsi="Times New Roman"/>
          <w:sz w:val="24"/>
        </w:rPr>
      </w:pPr>
      <w:r>
        <w:rPr>
          <w:rFonts w:ascii="Times New Roman" w:hAnsi="Times New Roman"/>
          <w:sz w:val="24"/>
        </w:rPr>
        <w:t xml:space="preserve"> Sections</w:t>
      </w:r>
      <w:r>
        <w:rPr>
          <w:rFonts w:ascii="Times New Roman" w:hAnsi="Times New Roman"/>
          <w:sz w:val="24"/>
        </w:rPr>
        <w:tab/>
        <w:t>601 Single Family Residential District R-1</w:t>
      </w:r>
    </w:p>
    <w:p w14:paraId="6D097B4E" w14:textId="6548D260" w:rsidR="007A2767" w:rsidRDefault="007A2767" w:rsidP="007B0746">
      <w:pPr>
        <w:rPr>
          <w:rFonts w:ascii="Times New Roman" w:hAnsi="Times New Roman"/>
          <w:sz w:val="24"/>
        </w:rPr>
      </w:pPr>
      <w:r>
        <w:rPr>
          <w:rFonts w:ascii="Times New Roman" w:hAnsi="Times New Roman"/>
          <w:sz w:val="24"/>
        </w:rPr>
        <w:tab/>
      </w:r>
      <w:r>
        <w:rPr>
          <w:rFonts w:ascii="Times New Roman" w:hAnsi="Times New Roman"/>
          <w:sz w:val="24"/>
        </w:rPr>
        <w:tab/>
        <w:t>602 Single and Two-Family Residential District R-2, and</w:t>
      </w:r>
    </w:p>
    <w:p w14:paraId="413D3C8D" w14:textId="734EBD2F" w:rsidR="007A2767" w:rsidRDefault="007A2767" w:rsidP="007B0746">
      <w:pPr>
        <w:rPr>
          <w:rFonts w:ascii="Times New Roman" w:hAnsi="Times New Roman"/>
          <w:sz w:val="24"/>
        </w:rPr>
      </w:pPr>
      <w:r>
        <w:rPr>
          <w:rFonts w:ascii="Times New Roman" w:hAnsi="Times New Roman"/>
          <w:sz w:val="24"/>
        </w:rPr>
        <w:tab/>
      </w:r>
      <w:r>
        <w:rPr>
          <w:rFonts w:ascii="Times New Roman" w:hAnsi="Times New Roman"/>
          <w:sz w:val="24"/>
        </w:rPr>
        <w:tab/>
        <w:t>603 Single, Two-Family</w:t>
      </w:r>
      <w:r w:rsidR="00277331">
        <w:rPr>
          <w:rFonts w:ascii="Times New Roman" w:hAnsi="Times New Roman"/>
          <w:sz w:val="24"/>
        </w:rPr>
        <w:t>, and Multi-Family Residential District R-3</w:t>
      </w:r>
    </w:p>
    <w:p w14:paraId="70A7E024" w14:textId="1959CE29" w:rsidR="00277331" w:rsidRDefault="00277331" w:rsidP="007B0746">
      <w:pPr>
        <w:rPr>
          <w:rFonts w:ascii="Times New Roman" w:hAnsi="Times New Roman"/>
          <w:sz w:val="24"/>
        </w:rPr>
      </w:pPr>
      <w:r>
        <w:rPr>
          <w:rFonts w:ascii="Times New Roman" w:hAnsi="Times New Roman"/>
          <w:sz w:val="24"/>
        </w:rPr>
        <w:t>Article VII:</w:t>
      </w:r>
    </w:p>
    <w:p w14:paraId="2EBCBADF" w14:textId="27BB34B9" w:rsidR="00277331" w:rsidRDefault="00277331" w:rsidP="007B0746">
      <w:pPr>
        <w:rPr>
          <w:rFonts w:ascii="Times New Roman" w:hAnsi="Times New Roman"/>
          <w:sz w:val="24"/>
        </w:rPr>
      </w:pPr>
      <w:r>
        <w:rPr>
          <w:rFonts w:ascii="Times New Roman" w:hAnsi="Times New Roman"/>
          <w:sz w:val="24"/>
        </w:rPr>
        <w:t>Sections</w:t>
      </w:r>
      <w:r>
        <w:rPr>
          <w:rFonts w:ascii="Times New Roman" w:hAnsi="Times New Roman"/>
          <w:sz w:val="24"/>
        </w:rPr>
        <w:tab/>
        <w:t>701 Single-Family Residential District R-1</w:t>
      </w:r>
    </w:p>
    <w:p w14:paraId="2546C9DF" w14:textId="3605119E" w:rsidR="00277331" w:rsidRDefault="00277331" w:rsidP="007B0746">
      <w:pPr>
        <w:rPr>
          <w:rFonts w:ascii="Times New Roman" w:hAnsi="Times New Roman"/>
          <w:sz w:val="24"/>
        </w:rPr>
      </w:pPr>
      <w:r>
        <w:rPr>
          <w:rFonts w:ascii="Times New Roman" w:hAnsi="Times New Roman"/>
          <w:sz w:val="24"/>
        </w:rPr>
        <w:tab/>
      </w:r>
      <w:r>
        <w:rPr>
          <w:rFonts w:ascii="Times New Roman" w:hAnsi="Times New Roman"/>
          <w:sz w:val="24"/>
        </w:rPr>
        <w:tab/>
        <w:t>702 Single and Tw-Family Residential District R-2</w:t>
      </w:r>
    </w:p>
    <w:p w14:paraId="6325A3AD" w14:textId="2D9BE369" w:rsidR="00277331" w:rsidRDefault="00277331" w:rsidP="007B0746">
      <w:pPr>
        <w:rPr>
          <w:rFonts w:ascii="Times New Roman" w:hAnsi="Times New Roman"/>
          <w:sz w:val="24"/>
        </w:rPr>
      </w:pPr>
      <w:r>
        <w:rPr>
          <w:rFonts w:ascii="Times New Roman" w:hAnsi="Times New Roman"/>
          <w:sz w:val="24"/>
        </w:rPr>
        <w:tab/>
      </w:r>
      <w:r>
        <w:rPr>
          <w:rFonts w:ascii="Times New Roman" w:hAnsi="Times New Roman"/>
          <w:sz w:val="24"/>
        </w:rPr>
        <w:tab/>
        <w:t>703 Single, Two-Family, and Multi-Family Residential District R-3</w:t>
      </w:r>
    </w:p>
    <w:p w14:paraId="0FD3060D" w14:textId="3857D951" w:rsidR="00277331" w:rsidRDefault="00277331" w:rsidP="007B0746">
      <w:pPr>
        <w:rPr>
          <w:rFonts w:ascii="Times New Roman" w:hAnsi="Times New Roman"/>
          <w:sz w:val="24"/>
        </w:rPr>
      </w:pPr>
      <w:r>
        <w:rPr>
          <w:rFonts w:ascii="Times New Roman" w:hAnsi="Times New Roman"/>
          <w:sz w:val="24"/>
        </w:rPr>
        <w:tab/>
      </w:r>
      <w:r>
        <w:rPr>
          <w:rFonts w:ascii="Times New Roman" w:hAnsi="Times New Roman"/>
          <w:sz w:val="24"/>
        </w:rPr>
        <w:tab/>
        <w:t>716 Accessory Buildings, and</w:t>
      </w:r>
    </w:p>
    <w:p w14:paraId="5F8CD1C2" w14:textId="7B6EC22E" w:rsidR="00277331" w:rsidRPr="007A2767" w:rsidRDefault="00277331" w:rsidP="007B0746">
      <w:pPr>
        <w:rPr>
          <w:rFonts w:ascii="Times New Roman" w:hAnsi="Times New Roman"/>
          <w:sz w:val="24"/>
        </w:rPr>
      </w:pPr>
      <w:r>
        <w:rPr>
          <w:rFonts w:ascii="Times New Roman" w:hAnsi="Times New Roman"/>
          <w:sz w:val="24"/>
        </w:rPr>
        <w:tab/>
      </w:r>
      <w:r>
        <w:rPr>
          <w:rFonts w:ascii="Times New Roman" w:hAnsi="Times New Roman"/>
          <w:sz w:val="24"/>
        </w:rPr>
        <w:tab/>
        <w:t>721 Minimum Lot Area for Residential Development by Zoning</w:t>
      </w:r>
    </w:p>
    <w:p w14:paraId="29A02D9E" w14:textId="77777777" w:rsidR="00191532" w:rsidRPr="007A2767" w:rsidRDefault="00191532" w:rsidP="007B0746">
      <w:pPr>
        <w:rPr>
          <w:rFonts w:ascii="Times New Roman" w:hAnsi="Times New Roman"/>
          <w:sz w:val="24"/>
        </w:rPr>
      </w:pPr>
    </w:p>
    <w:p w14:paraId="623F856C" w14:textId="5C1C1892" w:rsidR="00191532" w:rsidRDefault="00191532" w:rsidP="007B0746">
      <w:pPr>
        <w:rPr>
          <w:rFonts w:ascii="Times New Roman" w:hAnsi="Times New Roman"/>
          <w:sz w:val="24"/>
        </w:rPr>
      </w:pPr>
      <w:r>
        <w:rPr>
          <w:rFonts w:ascii="Times New Roman" w:hAnsi="Times New Roman"/>
          <w:sz w:val="24"/>
        </w:rPr>
        <w:t>Chairman Frater then called for a motion to approve said reco</w:t>
      </w:r>
      <w:r w:rsidR="00277331">
        <w:rPr>
          <w:rFonts w:ascii="Times New Roman" w:hAnsi="Times New Roman"/>
          <w:sz w:val="24"/>
        </w:rPr>
        <w:t>mmendations. Commissioner Cornfoot</w:t>
      </w:r>
      <w:r>
        <w:rPr>
          <w:rFonts w:ascii="Times New Roman" w:hAnsi="Times New Roman"/>
          <w:sz w:val="24"/>
        </w:rPr>
        <w:t xml:space="preserve"> moved, se</w:t>
      </w:r>
      <w:r w:rsidR="00277331">
        <w:rPr>
          <w:rFonts w:ascii="Times New Roman" w:hAnsi="Times New Roman"/>
          <w:sz w:val="24"/>
        </w:rPr>
        <w:t>conded by Commissioner Touart</w:t>
      </w:r>
      <w:r>
        <w:rPr>
          <w:rFonts w:ascii="Times New Roman" w:hAnsi="Times New Roman"/>
          <w:sz w:val="24"/>
        </w:rPr>
        <w:t xml:space="preserve"> to approve the recommendations to the Board of Mayor and Alderman. </w:t>
      </w:r>
    </w:p>
    <w:p w14:paraId="3C2A40D5" w14:textId="77777777" w:rsidR="00191532" w:rsidRDefault="00191532" w:rsidP="007B0746">
      <w:pPr>
        <w:rPr>
          <w:rFonts w:ascii="Times New Roman" w:hAnsi="Times New Roman"/>
          <w:sz w:val="24"/>
        </w:rPr>
      </w:pPr>
    </w:p>
    <w:p w14:paraId="4E566344" w14:textId="52697E23" w:rsidR="00191532" w:rsidRDefault="00191532" w:rsidP="007B0746">
      <w:pPr>
        <w:rPr>
          <w:rFonts w:ascii="Times New Roman" w:hAnsi="Times New Roman"/>
          <w:sz w:val="24"/>
        </w:rPr>
      </w:pPr>
      <w:r w:rsidRPr="001401E7">
        <w:rPr>
          <w:rFonts w:ascii="Times New Roman" w:hAnsi="Times New Roman"/>
          <w:sz w:val="24"/>
        </w:rPr>
        <w:t>After a unanimous vote of yes by all Commissioners present, Chairman Frater declared the motion</w:t>
      </w:r>
      <w:r>
        <w:rPr>
          <w:rFonts w:ascii="Times New Roman" w:hAnsi="Times New Roman"/>
          <w:sz w:val="24"/>
        </w:rPr>
        <w:t xml:space="preserve"> </w:t>
      </w:r>
      <w:r w:rsidRPr="001401E7">
        <w:rPr>
          <w:rFonts w:ascii="Times New Roman" w:hAnsi="Times New Roman"/>
          <w:sz w:val="24"/>
        </w:rPr>
        <w:t>passed.</w:t>
      </w:r>
    </w:p>
    <w:p w14:paraId="3418E633" w14:textId="77777777" w:rsidR="00191532" w:rsidRDefault="00191532" w:rsidP="007B0746">
      <w:pPr>
        <w:rPr>
          <w:rFonts w:ascii="Times New Roman" w:hAnsi="Times New Roman"/>
          <w:sz w:val="24"/>
        </w:rPr>
      </w:pPr>
    </w:p>
    <w:p w14:paraId="7802D41A" w14:textId="77777777" w:rsidR="007958E9" w:rsidRPr="007958E9" w:rsidRDefault="007958E9" w:rsidP="007958E9">
      <w:pPr>
        <w:rPr>
          <w:rFonts w:ascii="Times New Roman" w:hAnsi="Times New Roman"/>
          <w:b/>
          <w:sz w:val="24"/>
        </w:rPr>
      </w:pPr>
      <w:r w:rsidRPr="007958E9">
        <w:rPr>
          <w:rFonts w:ascii="Times New Roman" w:hAnsi="Times New Roman"/>
          <w:b/>
          <w:sz w:val="24"/>
        </w:rPr>
        <w:t>ADJOURN</w:t>
      </w:r>
    </w:p>
    <w:p w14:paraId="256C8702" w14:textId="7D3104A2" w:rsidR="00026778" w:rsidRPr="009466ED" w:rsidRDefault="007958E9" w:rsidP="007958E9">
      <w:pPr>
        <w:rPr>
          <w:rFonts w:ascii="Times New Roman" w:hAnsi="Times New Roman"/>
          <w:b/>
          <w:sz w:val="24"/>
        </w:rPr>
      </w:pPr>
      <w:r w:rsidRPr="007958E9">
        <w:rPr>
          <w:rFonts w:ascii="Times New Roman" w:hAnsi="Times New Roman"/>
          <w:b/>
          <w:sz w:val="24"/>
        </w:rPr>
        <w:t xml:space="preserve">Adjourn Meeting at </w:t>
      </w:r>
      <w:r>
        <w:rPr>
          <w:rFonts w:ascii="Times New Roman" w:hAnsi="Times New Roman"/>
          <w:b/>
          <w:sz w:val="24"/>
        </w:rPr>
        <w:t>7:53</w:t>
      </w:r>
      <w:r w:rsidRPr="007958E9">
        <w:rPr>
          <w:rFonts w:ascii="Times New Roman" w:hAnsi="Times New Roman"/>
          <w:b/>
          <w:sz w:val="24"/>
        </w:rPr>
        <w:t xml:space="preserve"> p.m.</w:t>
      </w:r>
    </w:p>
    <w:p w14:paraId="68E48DC3" w14:textId="77777777" w:rsidR="00026778" w:rsidRDefault="00026778" w:rsidP="007B0746">
      <w:pPr>
        <w:rPr>
          <w:rFonts w:ascii="Times New Roman" w:hAnsi="Times New Roman"/>
          <w:sz w:val="24"/>
        </w:rPr>
      </w:pPr>
    </w:p>
    <w:p w14:paraId="5A966042" w14:textId="7EBCF76F" w:rsidR="001401E7" w:rsidRPr="001401E7" w:rsidRDefault="001401E7" w:rsidP="001401E7">
      <w:pPr>
        <w:rPr>
          <w:rFonts w:ascii="Times New Roman" w:hAnsi="Times New Roman"/>
          <w:sz w:val="24"/>
        </w:rPr>
      </w:pPr>
      <w:r w:rsidRPr="001401E7">
        <w:rPr>
          <w:rFonts w:ascii="Times New Roman" w:hAnsi="Times New Roman"/>
          <w:sz w:val="24"/>
        </w:rPr>
        <w:t xml:space="preserve">After a unanimous vote of yes by all commissioners present to adjourn the meeting, Chairman Frater declared the motion passed and the meeting adjourned at </w:t>
      </w:r>
      <w:r w:rsidR="009466ED">
        <w:rPr>
          <w:rFonts w:ascii="Times New Roman" w:hAnsi="Times New Roman"/>
          <w:sz w:val="24"/>
        </w:rPr>
        <w:t>7:5</w:t>
      </w:r>
      <w:r w:rsidR="00A94A90">
        <w:rPr>
          <w:rFonts w:ascii="Times New Roman" w:hAnsi="Times New Roman"/>
          <w:sz w:val="24"/>
        </w:rPr>
        <w:t>3</w:t>
      </w:r>
      <w:r w:rsidRPr="001401E7">
        <w:rPr>
          <w:rFonts w:ascii="Times New Roman" w:hAnsi="Times New Roman"/>
          <w:sz w:val="24"/>
        </w:rPr>
        <w:t xml:space="preserve"> pm. </w:t>
      </w:r>
    </w:p>
    <w:p w14:paraId="55F7B15F" w14:textId="77777777" w:rsidR="001401E7" w:rsidRPr="001401E7" w:rsidRDefault="001401E7" w:rsidP="001401E7">
      <w:pPr>
        <w:rPr>
          <w:rFonts w:ascii="Times New Roman" w:hAnsi="Times New Roman"/>
          <w:sz w:val="24"/>
        </w:rPr>
      </w:pPr>
    </w:p>
    <w:p w14:paraId="1A5C6AD9" w14:textId="77777777" w:rsidR="001401E7" w:rsidRPr="001401E7" w:rsidRDefault="001401E7" w:rsidP="001401E7">
      <w:pPr>
        <w:rPr>
          <w:rFonts w:ascii="Times New Roman" w:hAnsi="Times New Roman"/>
          <w:sz w:val="24"/>
        </w:rPr>
      </w:pPr>
    </w:p>
    <w:p w14:paraId="667BB86F" w14:textId="77777777" w:rsidR="001401E7" w:rsidRPr="001401E7" w:rsidRDefault="001401E7" w:rsidP="001401E7">
      <w:pPr>
        <w:rPr>
          <w:rFonts w:ascii="Times New Roman" w:hAnsi="Times New Roman"/>
          <w:sz w:val="24"/>
        </w:rPr>
      </w:pPr>
      <w:r w:rsidRPr="001401E7">
        <w:rPr>
          <w:rFonts w:ascii="Times New Roman" w:hAnsi="Times New Roman"/>
          <w:sz w:val="24"/>
        </w:rPr>
        <w:t>Respectfully submitted,</w:t>
      </w:r>
    </w:p>
    <w:p w14:paraId="335F5D9B" w14:textId="77777777" w:rsidR="001401E7" w:rsidRPr="001401E7" w:rsidRDefault="001401E7" w:rsidP="001401E7">
      <w:pPr>
        <w:rPr>
          <w:rFonts w:ascii="Times New Roman" w:hAnsi="Times New Roman"/>
          <w:sz w:val="24"/>
        </w:rPr>
      </w:pPr>
    </w:p>
    <w:p w14:paraId="704B6057" w14:textId="7196A947" w:rsidR="00515B6E" w:rsidRPr="001401E7" w:rsidRDefault="008F2FA2" w:rsidP="001401E7">
      <w:pPr>
        <w:rPr>
          <w:rFonts w:ascii="Times New Roman" w:hAnsi="Times New Roman"/>
          <w:sz w:val="24"/>
        </w:rPr>
      </w:pPr>
      <w:r>
        <w:rPr>
          <w:rFonts w:ascii="Times New Roman" w:hAnsi="Times New Roman"/>
          <w:sz w:val="24"/>
        </w:rPr>
        <w:t>Geri Bouch</w:t>
      </w:r>
      <w:r w:rsidR="00A94A90">
        <w:rPr>
          <w:rFonts w:ascii="Times New Roman" w:hAnsi="Times New Roman"/>
          <w:sz w:val="24"/>
        </w:rPr>
        <w:t>ie</w:t>
      </w:r>
      <w:r w:rsidR="001401E7" w:rsidRPr="001401E7">
        <w:rPr>
          <w:rFonts w:ascii="Times New Roman" w:hAnsi="Times New Roman"/>
          <w:sz w:val="24"/>
        </w:rPr>
        <w:t>, Zoning Official</w:t>
      </w:r>
    </w:p>
    <w:sectPr w:rsidR="00515B6E" w:rsidRPr="001401E7" w:rsidSect="00514E9B">
      <w:footerReference w:type="default" r:id="rId9"/>
      <w:pgSz w:w="12240" w:h="15840" w:code="1"/>
      <w:pgMar w:top="1440" w:right="1440" w:bottom="1440" w:left="1440" w:header="288" w:footer="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326" w14:textId="77777777" w:rsidR="00CA41CC" w:rsidRDefault="00CA41CC">
      <w:r>
        <w:separator/>
      </w:r>
    </w:p>
  </w:endnote>
  <w:endnote w:type="continuationSeparator" w:id="0">
    <w:p w14:paraId="4BF2C825" w14:textId="77777777" w:rsidR="00CA41CC" w:rsidRDefault="00CA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04F" w14:textId="77777777" w:rsidR="009C6201" w:rsidRDefault="007B25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166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668">
      <w:rPr>
        <w:b/>
        <w:bCs/>
        <w:noProof/>
      </w:rPr>
      <w:t>4</w:t>
    </w:r>
    <w:r>
      <w:rPr>
        <w:b/>
        <w:bCs/>
        <w:sz w:val="24"/>
        <w:szCs w:val="24"/>
      </w:rPr>
      <w:fldChar w:fldCharType="end"/>
    </w:r>
  </w:p>
  <w:p w14:paraId="76F13050" w14:textId="77777777" w:rsidR="009C6201" w:rsidRDefault="009C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4501" w14:textId="77777777" w:rsidR="00CA41CC" w:rsidRDefault="00CA41CC">
      <w:r>
        <w:separator/>
      </w:r>
    </w:p>
  </w:footnote>
  <w:footnote w:type="continuationSeparator" w:id="0">
    <w:p w14:paraId="24206B5C" w14:textId="77777777" w:rsidR="00CA41CC" w:rsidRDefault="00CA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449"/>
    <w:multiLevelType w:val="hybridMultilevel"/>
    <w:tmpl w:val="8CBA663A"/>
    <w:lvl w:ilvl="0" w:tplc="7BE2F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F21D3"/>
    <w:multiLevelType w:val="hybridMultilevel"/>
    <w:tmpl w:val="A5A2A148"/>
    <w:lvl w:ilvl="0" w:tplc="C7A80FF0">
      <w:start w:val="1"/>
      <w:numFmt w:val="decimal"/>
      <w:lvlText w:val="%1)"/>
      <w:lvlJc w:val="left"/>
      <w:pPr>
        <w:ind w:left="820" w:hanging="721"/>
      </w:pPr>
      <w:rPr>
        <w:rFonts w:ascii="Arial" w:eastAsia="Arial" w:hAnsi="Arial" w:cs="Arial" w:hint="default"/>
        <w:spacing w:val="-1"/>
        <w:w w:val="100"/>
        <w:sz w:val="22"/>
        <w:szCs w:val="22"/>
        <w:lang w:val="en-US" w:eastAsia="en-US" w:bidi="en-US"/>
      </w:rPr>
    </w:lvl>
    <w:lvl w:ilvl="1" w:tplc="EDB6E2C2">
      <w:numFmt w:val="bullet"/>
      <w:lvlText w:val="•"/>
      <w:lvlJc w:val="left"/>
      <w:pPr>
        <w:ind w:left="1836" w:hanging="721"/>
      </w:pPr>
      <w:rPr>
        <w:rFonts w:hint="default"/>
        <w:lang w:val="en-US" w:eastAsia="en-US" w:bidi="en-US"/>
      </w:rPr>
    </w:lvl>
    <w:lvl w:ilvl="2" w:tplc="C2D886F6">
      <w:numFmt w:val="bullet"/>
      <w:lvlText w:val="•"/>
      <w:lvlJc w:val="left"/>
      <w:pPr>
        <w:ind w:left="2852" w:hanging="721"/>
      </w:pPr>
      <w:rPr>
        <w:rFonts w:hint="default"/>
        <w:lang w:val="en-US" w:eastAsia="en-US" w:bidi="en-US"/>
      </w:rPr>
    </w:lvl>
    <w:lvl w:ilvl="3" w:tplc="F670E96E">
      <w:numFmt w:val="bullet"/>
      <w:lvlText w:val="•"/>
      <w:lvlJc w:val="left"/>
      <w:pPr>
        <w:ind w:left="3868" w:hanging="721"/>
      </w:pPr>
      <w:rPr>
        <w:rFonts w:hint="default"/>
        <w:lang w:val="en-US" w:eastAsia="en-US" w:bidi="en-US"/>
      </w:rPr>
    </w:lvl>
    <w:lvl w:ilvl="4" w:tplc="E31EB986">
      <w:numFmt w:val="bullet"/>
      <w:lvlText w:val="•"/>
      <w:lvlJc w:val="left"/>
      <w:pPr>
        <w:ind w:left="4884" w:hanging="721"/>
      </w:pPr>
      <w:rPr>
        <w:rFonts w:hint="default"/>
        <w:lang w:val="en-US" w:eastAsia="en-US" w:bidi="en-US"/>
      </w:rPr>
    </w:lvl>
    <w:lvl w:ilvl="5" w:tplc="BA3077AA">
      <w:numFmt w:val="bullet"/>
      <w:lvlText w:val="•"/>
      <w:lvlJc w:val="left"/>
      <w:pPr>
        <w:ind w:left="5900" w:hanging="721"/>
      </w:pPr>
      <w:rPr>
        <w:rFonts w:hint="default"/>
        <w:lang w:val="en-US" w:eastAsia="en-US" w:bidi="en-US"/>
      </w:rPr>
    </w:lvl>
    <w:lvl w:ilvl="6" w:tplc="100A93C6">
      <w:numFmt w:val="bullet"/>
      <w:lvlText w:val="•"/>
      <w:lvlJc w:val="left"/>
      <w:pPr>
        <w:ind w:left="6916" w:hanging="721"/>
      </w:pPr>
      <w:rPr>
        <w:rFonts w:hint="default"/>
        <w:lang w:val="en-US" w:eastAsia="en-US" w:bidi="en-US"/>
      </w:rPr>
    </w:lvl>
    <w:lvl w:ilvl="7" w:tplc="ABA0BB1C">
      <w:numFmt w:val="bullet"/>
      <w:lvlText w:val="•"/>
      <w:lvlJc w:val="left"/>
      <w:pPr>
        <w:ind w:left="7932" w:hanging="721"/>
      </w:pPr>
      <w:rPr>
        <w:rFonts w:hint="default"/>
        <w:lang w:val="en-US" w:eastAsia="en-US" w:bidi="en-US"/>
      </w:rPr>
    </w:lvl>
    <w:lvl w:ilvl="8" w:tplc="9A66CDDC">
      <w:numFmt w:val="bullet"/>
      <w:lvlText w:val="•"/>
      <w:lvlJc w:val="left"/>
      <w:pPr>
        <w:ind w:left="8948" w:hanging="721"/>
      </w:pPr>
      <w:rPr>
        <w:rFonts w:hint="default"/>
        <w:lang w:val="en-US" w:eastAsia="en-US" w:bidi="en-US"/>
      </w:rPr>
    </w:lvl>
  </w:abstractNum>
  <w:num w:numId="1" w16cid:durableId="1992059432">
    <w:abstractNumId w:val="1"/>
  </w:num>
  <w:num w:numId="2" w16cid:durableId="10172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A8"/>
    <w:rsid w:val="00003F28"/>
    <w:rsid w:val="0000756C"/>
    <w:rsid w:val="00011566"/>
    <w:rsid w:val="00016324"/>
    <w:rsid w:val="00026778"/>
    <w:rsid w:val="00032514"/>
    <w:rsid w:val="00041C08"/>
    <w:rsid w:val="000512DD"/>
    <w:rsid w:val="00067A7D"/>
    <w:rsid w:val="0007177B"/>
    <w:rsid w:val="000775C3"/>
    <w:rsid w:val="000A1793"/>
    <w:rsid w:val="000A2072"/>
    <w:rsid w:val="000B03E1"/>
    <w:rsid w:val="000C4B72"/>
    <w:rsid w:val="000D7359"/>
    <w:rsid w:val="000E5B49"/>
    <w:rsid w:val="001055E4"/>
    <w:rsid w:val="00115906"/>
    <w:rsid w:val="001216D6"/>
    <w:rsid w:val="0012177E"/>
    <w:rsid w:val="001401E7"/>
    <w:rsid w:val="001444FD"/>
    <w:rsid w:val="00150D22"/>
    <w:rsid w:val="00170B87"/>
    <w:rsid w:val="00175BD9"/>
    <w:rsid w:val="00180040"/>
    <w:rsid w:val="00184E56"/>
    <w:rsid w:val="00185521"/>
    <w:rsid w:val="00187399"/>
    <w:rsid w:val="00191532"/>
    <w:rsid w:val="001A11D7"/>
    <w:rsid w:val="001A7B1A"/>
    <w:rsid w:val="001C579F"/>
    <w:rsid w:val="001C6131"/>
    <w:rsid w:val="001D128A"/>
    <w:rsid w:val="001E4C88"/>
    <w:rsid w:val="001E5F6A"/>
    <w:rsid w:val="002022E8"/>
    <w:rsid w:val="0020581E"/>
    <w:rsid w:val="002425B9"/>
    <w:rsid w:val="00267D29"/>
    <w:rsid w:val="00277331"/>
    <w:rsid w:val="002870F5"/>
    <w:rsid w:val="002B55A8"/>
    <w:rsid w:val="002C5613"/>
    <w:rsid w:val="002E01B1"/>
    <w:rsid w:val="002E061A"/>
    <w:rsid w:val="002F0C0C"/>
    <w:rsid w:val="00312168"/>
    <w:rsid w:val="003143AC"/>
    <w:rsid w:val="0037045A"/>
    <w:rsid w:val="00382133"/>
    <w:rsid w:val="00384891"/>
    <w:rsid w:val="00394DAB"/>
    <w:rsid w:val="00396F18"/>
    <w:rsid w:val="003B476D"/>
    <w:rsid w:val="003F32C7"/>
    <w:rsid w:val="003F6832"/>
    <w:rsid w:val="004060E0"/>
    <w:rsid w:val="00406682"/>
    <w:rsid w:val="00426348"/>
    <w:rsid w:val="00433388"/>
    <w:rsid w:val="0043609E"/>
    <w:rsid w:val="004560E6"/>
    <w:rsid w:val="0046254C"/>
    <w:rsid w:val="004672A6"/>
    <w:rsid w:val="0047260E"/>
    <w:rsid w:val="004819B8"/>
    <w:rsid w:val="004853AD"/>
    <w:rsid w:val="004A47C3"/>
    <w:rsid w:val="004E7F96"/>
    <w:rsid w:val="0051449E"/>
    <w:rsid w:val="00514E9B"/>
    <w:rsid w:val="00515B6E"/>
    <w:rsid w:val="00526556"/>
    <w:rsid w:val="00532723"/>
    <w:rsid w:val="00537E02"/>
    <w:rsid w:val="005504C6"/>
    <w:rsid w:val="005A04C4"/>
    <w:rsid w:val="005A152F"/>
    <w:rsid w:val="005B6D9F"/>
    <w:rsid w:val="005C7AF1"/>
    <w:rsid w:val="005D0066"/>
    <w:rsid w:val="00603D8A"/>
    <w:rsid w:val="00630167"/>
    <w:rsid w:val="00643747"/>
    <w:rsid w:val="006650F0"/>
    <w:rsid w:val="006746D4"/>
    <w:rsid w:val="00692256"/>
    <w:rsid w:val="00694065"/>
    <w:rsid w:val="006A4DEF"/>
    <w:rsid w:val="006A5F0B"/>
    <w:rsid w:val="006B09DC"/>
    <w:rsid w:val="006D18D5"/>
    <w:rsid w:val="006E23BD"/>
    <w:rsid w:val="0070301A"/>
    <w:rsid w:val="00705DC2"/>
    <w:rsid w:val="00743D8F"/>
    <w:rsid w:val="00745472"/>
    <w:rsid w:val="00752EBE"/>
    <w:rsid w:val="007573B8"/>
    <w:rsid w:val="00764D9A"/>
    <w:rsid w:val="007675AB"/>
    <w:rsid w:val="00786AE9"/>
    <w:rsid w:val="007958E9"/>
    <w:rsid w:val="007A2767"/>
    <w:rsid w:val="007A67F0"/>
    <w:rsid w:val="007A770B"/>
    <w:rsid w:val="007B0746"/>
    <w:rsid w:val="007B2508"/>
    <w:rsid w:val="007C50F4"/>
    <w:rsid w:val="007D07F7"/>
    <w:rsid w:val="007D3835"/>
    <w:rsid w:val="007E1816"/>
    <w:rsid w:val="007F6BA9"/>
    <w:rsid w:val="00823F0D"/>
    <w:rsid w:val="00827509"/>
    <w:rsid w:val="008754B8"/>
    <w:rsid w:val="0089423B"/>
    <w:rsid w:val="008C456A"/>
    <w:rsid w:val="008D1A30"/>
    <w:rsid w:val="008F2FA2"/>
    <w:rsid w:val="009128B1"/>
    <w:rsid w:val="0091765E"/>
    <w:rsid w:val="00943A70"/>
    <w:rsid w:val="009466ED"/>
    <w:rsid w:val="009827BA"/>
    <w:rsid w:val="00995937"/>
    <w:rsid w:val="009A7022"/>
    <w:rsid w:val="009B7FEE"/>
    <w:rsid w:val="009C37A4"/>
    <w:rsid w:val="009C6201"/>
    <w:rsid w:val="009D2C3A"/>
    <w:rsid w:val="009E26F4"/>
    <w:rsid w:val="009E7DC6"/>
    <w:rsid w:val="00A202DA"/>
    <w:rsid w:val="00A25279"/>
    <w:rsid w:val="00A46FC4"/>
    <w:rsid w:val="00A713E3"/>
    <w:rsid w:val="00A75498"/>
    <w:rsid w:val="00A87976"/>
    <w:rsid w:val="00A94A90"/>
    <w:rsid w:val="00AB2EE6"/>
    <w:rsid w:val="00AB707E"/>
    <w:rsid w:val="00AC152A"/>
    <w:rsid w:val="00AC474E"/>
    <w:rsid w:val="00AD1CC5"/>
    <w:rsid w:val="00AE69E0"/>
    <w:rsid w:val="00B00EC4"/>
    <w:rsid w:val="00B02DCA"/>
    <w:rsid w:val="00B04B4F"/>
    <w:rsid w:val="00B52C3C"/>
    <w:rsid w:val="00B64464"/>
    <w:rsid w:val="00B73D27"/>
    <w:rsid w:val="00B96EA4"/>
    <w:rsid w:val="00BB1668"/>
    <w:rsid w:val="00BC57C0"/>
    <w:rsid w:val="00C350C3"/>
    <w:rsid w:val="00C521C7"/>
    <w:rsid w:val="00C7599A"/>
    <w:rsid w:val="00C90425"/>
    <w:rsid w:val="00C93EA5"/>
    <w:rsid w:val="00C9498D"/>
    <w:rsid w:val="00CA34C6"/>
    <w:rsid w:val="00CA41CC"/>
    <w:rsid w:val="00CC3AC9"/>
    <w:rsid w:val="00CD7B74"/>
    <w:rsid w:val="00CE0597"/>
    <w:rsid w:val="00D0470D"/>
    <w:rsid w:val="00D07A51"/>
    <w:rsid w:val="00D12280"/>
    <w:rsid w:val="00D13D52"/>
    <w:rsid w:val="00D20A92"/>
    <w:rsid w:val="00D25F07"/>
    <w:rsid w:val="00D82EB3"/>
    <w:rsid w:val="00D87216"/>
    <w:rsid w:val="00DC53AB"/>
    <w:rsid w:val="00DD0608"/>
    <w:rsid w:val="00DD0CD5"/>
    <w:rsid w:val="00E2724F"/>
    <w:rsid w:val="00E348A8"/>
    <w:rsid w:val="00E37B28"/>
    <w:rsid w:val="00E506B3"/>
    <w:rsid w:val="00E64AA2"/>
    <w:rsid w:val="00E66687"/>
    <w:rsid w:val="00E71B74"/>
    <w:rsid w:val="00E72D51"/>
    <w:rsid w:val="00E77332"/>
    <w:rsid w:val="00E77AC8"/>
    <w:rsid w:val="00EB16E4"/>
    <w:rsid w:val="00EC3042"/>
    <w:rsid w:val="00EC7A34"/>
    <w:rsid w:val="00F6246A"/>
    <w:rsid w:val="00F8659C"/>
    <w:rsid w:val="00F91E4B"/>
    <w:rsid w:val="00F92B19"/>
    <w:rsid w:val="00F97E68"/>
    <w:rsid w:val="00FA20C4"/>
    <w:rsid w:val="00FA6035"/>
    <w:rsid w:val="00FB0085"/>
    <w:rsid w:val="00FB66FF"/>
    <w:rsid w:val="00FC0884"/>
    <w:rsid w:val="00FC1A93"/>
    <w:rsid w:val="00FC48C2"/>
    <w:rsid w:val="00FE1BC6"/>
    <w:rsid w:val="00FF5F5C"/>
    <w:rsid w:val="08543EF1"/>
    <w:rsid w:val="108E732F"/>
    <w:rsid w:val="10BA48F4"/>
    <w:rsid w:val="122A4390"/>
    <w:rsid w:val="1238EEB1"/>
    <w:rsid w:val="12E8E9A5"/>
    <w:rsid w:val="17298A78"/>
    <w:rsid w:val="192B7148"/>
    <w:rsid w:val="19B13046"/>
    <w:rsid w:val="1A26894E"/>
    <w:rsid w:val="1E2DA47D"/>
    <w:rsid w:val="1F1979EA"/>
    <w:rsid w:val="25019017"/>
    <w:rsid w:val="291F46A2"/>
    <w:rsid w:val="2AF8E47D"/>
    <w:rsid w:val="2D06E258"/>
    <w:rsid w:val="2D808A4B"/>
    <w:rsid w:val="2E2A9FEA"/>
    <w:rsid w:val="34BE29F4"/>
    <w:rsid w:val="378071AE"/>
    <w:rsid w:val="3A66FAD9"/>
    <w:rsid w:val="3CACE0D9"/>
    <w:rsid w:val="440DDD1F"/>
    <w:rsid w:val="44B7F2BE"/>
    <w:rsid w:val="4AD623C0"/>
    <w:rsid w:val="558931A5"/>
    <w:rsid w:val="5C4B074F"/>
    <w:rsid w:val="5FAE7DD6"/>
    <w:rsid w:val="635FC68B"/>
    <w:rsid w:val="6468C69C"/>
    <w:rsid w:val="65A5AC8B"/>
    <w:rsid w:val="66931862"/>
    <w:rsid w:val="69932D96"/>
    <w:rsid w:val="6ACD483E"/>
    <w:rsid w:val="6E198EA6"/>
    <w:rsid w:val="6F963C25"/>
    <w:rsid w:val="6FA0B961"/>
    <w:rsid w:val="70F43F0C"/>
    <w:rsid w:val="7519A83C"/>
    <w:rsid w:val="7622A84D"/>
    <w:rsid w:val="78FB5E9D"/>
    <w:rsid w:val="79E7340A"/>
    <w:rsid w:val="7A461E7C"/>
    <w:rsid w:val="7D7DBF3E"/>
    <w:rsid w:val="7EC08A82"/>
    <w:rsid w:val="7F006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3029"/>
  <w15:chartTrackingRefBased/>
  <w15:docId w15:val="{CF0C1EA4-D2DF-4563-84E4-B5C9343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A8"/>
    <w:rPr>
      <w:sz w:val="22"/>
      <w:szCs w:val="22"/>
      <w:lang w:eastAsia="en-US"/>
    </w:rPr>
  </w:style>
  <w:style w:type="paragraph" w:styleId="Heading1">
    <w:name w:val="heading 1"/>
    <w:basedOn w:val="Normal"/>
    <w:next w:val="Normal"/>
    <w:link w:val="Heading1Char"/>
    <w:uiPriority w:val="9"/>
    <w:qFormat/>
    <w:rsid w:val="00B02DCA"/>
    <w:pPr>
      <w:keepNext/>
      <w:outlineLvl w:val="0"/>
    </w:pPr>
    <w:rPr>
      <w:rFonts w:cs="Arial"/>
      <w:color w:val="1E1E1E"/>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DCA"/>
    <w:rPr>
      <w:rFonts w:ascii="Arial" w:hAnsi="Arial" w:cs="Arial"/>
      <w:color w:val="1E1E1E"/>
      <w:sz w:val="26"/>
      <w:szCs w:val="26"/>
    </w:rPr>
  </w:style>
  <w:style w:type="paragraph" w:styleId="BodyTextIndent">
    <w:name w:val="Body Text Indent"/>
    <w:basedOn w:val="Normal"/>
    <w:link w:val="BodyTextIndentChar"/>
    <w:uiPriority w:val="99"/>
    <w:unhideWhenUsed/>
    <w:rsid w:val="00E348A8"/>
  </w:style>
  <w:style w:type="character" w:customStyle="1" w:styleId="BodyTextIndentChar">
    <w:name w:val="Body Text Indent Char"/>
    <w:basedOn w:val="DefaultParagraphFont"/>
    <w:link w:val="BodyTextIndent"/>
    <w:uiPriority w:val="99"/>
    <w:rsid w:val="00E348A8"/>
  </w:style>
  <w:style w:type="paragraph" w:styleId="Footer">
    <w:name w:val="footer"/>
    <w:basedOn w:val="Normal"/>
    <w:link w:val="FooterChar"/>
    <w:uiPriority w:val="99"/>
    <w:unhideWhenUsed/>
    <w:rsid w:val="00E348A8"/>
    <w:pPr>
      <w:tabs>
        <w:tab w:val="center" w:pos="4680"/>
        <w:tab w:val="right" w:pos="9360"/>
      </w:tabs>
    </w:pPr>
  </w:style>
  <w:style w:type="character" w:customStyle="1" w:styleId="FooterChar">
    <w:name w:val="Footer Char"/>
    <w:basedOn w:val="DefaultParagraphFont"/>
    <w:link w:val="Footer"/>
    <w:uiPriority w:val="99"/>
    <w:rsid w:val="00E348A8"/>
  </w:style>
  <w:style w:type="paragraph" w:styleId="BodyText">
    <w:name w:val="Body Text"/>
    <w:basedOn w:val="Normal"/>
    <w:link w:val="BodyTextChar"/>
    <w:uiPriority w:val="99"/>
    <w:unhideWhenUsed/>
    <w:rsid w:val="007B2508"/>
    <w:pPr>
      <w:spacing w:after="120"/>
    </w:pPr>
  </w:style>
  <w:style w:type="character" w:customStyle="1" w:styleId="BodyTextChar">
    <w:name w:val="Body Text Char"/>
    <w:basedOn w:val="DefaultParagraphFont"/>
    <w:link w:val="BodyText"/>
    <w:uiPriority w:val="99"/>
    <w:rsid w:val="007B2508"/>
  </w:style>
  <w:style w:type="paragraph" w:styleId="ListParagraph">
    <w:name w:val="List Paragraph"/>
    <w:basedOn w:val="Normal"/>
    <w:uiPriority w:val="1"/>
    <w:qFormat/>
    <w:rsid w:val="007B2508"/>
    <w:pPr>
      <w:widowControl w:val="0"/>
      <w:autoSpaceDE w:val="0"/>
      <w:autoSpaceDN w:val="0"/>
      <w:ind w:left="820" w:right="558" w:hanging="721"/>
    </w:pPr>
    <w:rPr>
      <w:rFonts w:cs="Arial"/>
      <w:lang w:bidi="en-US"/>
    </w:rPr>
  </w:style>
  <w:style w:type="paragraph" w:styleId="BalloonText">
    <w:name w:val="Balloon Text"/>
    <w:basedOn w:val="Normal"/>
    <w:link w:val="BalloonTextChar"/>
    <w:uiPriority w:val="99"/>
    <w:semiHidden/>
    <w:unhideWhenUsed/>
    <w:rsid w:val="00E2724F"/>
    <w:rPr>
      <w:rFonts w:ascii="Segoe UI" w:hAnsi="Segoe UI" w:cs="Segoe UI"/>
      <w:sz w:val="18"/>
      <w:szCs w:val="18"/>
    </w:rPr>
  </w:style>
  <w:style w:type="character" w:customStyle="1" w:styleId="BalloonTextChar">
    <w:name w:val="Balloon Text Char"/>
    <w:link w:val="BalloonText"/>
    <w:uiPriority w:val="99"/>
    <w:semiHidden/>
    <w:rsid w:val="00E2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10030">
      <w:bodyDiv w:val="1"/>
      <w:marLeft w:val="0"/>
      <w:marRight w:val="0"/>
      <w:marTop w:val="0"/>
      <w:marBottom w:val="0"/>
      <w:divBdr>
        <w:top w:val="none" w:sz="0" w:space="0" w:color="auto"/>
        <w:left w:val="none" w:sz="0" w:space="0" w:color="auto"/>
        <w:bottom w:val="none" w:sz="0" w:space="0" w:color="auto"/>
        <w:right w:val="none" w:sz="0" w:space="0" w:color="auto"/>
      </w:divBdr>
    </w:div>
    <w:div w:id="1118833359">
      <w:bodyDiv w:val="1"/>
      <w:marLeft w:val="0"/>
      <w:marRight w:val="0"/>
      <w:marTop w:val="0"/>
      <w:marBottom w:val="0"/>
      <w:divBdr>
        <w:top w:val="none" w:sz="0" w:space="0" w:color="auto"/>
        <w:left w:val="none" w:sz="0" w:space="0" w:color="auto"/>
        <w:bottom w:val="none" w:sz="0" w:space="0" w:color="auto"/>
        <w:right w:val="none" w:sz="0" w:space="0" w:color="auto"/>
      </w:divBdr>
    </w:div>
    <w:div w:id="1322000484">
      <w:bodyDiv w:val="1"/>
      <w:marLeft w:val="0"/>
      <w:marRight w:val="0"/>
      <w:marTop w:val="0"/>
      <w:marBottom w:val="0"/>
      <w:divBdr>
        <w:top w:val="none" w:sz="0" w:space="0" w:color="auto"/>
        <w:left w:val="none" w:sz="0" w:space="0" w:color="auto"/>
        <w:bottom w:val="none" w:sz="0" w:space="0" w:color="auto"/>
        <w:right w:val="none" w:sz="0" w:space="0" w:color="auto"/>
      </w:divBdr>
    </w:div>
    <w:div w:id="14155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CD3D766C2C4881ABAA5A915AC8AA" ma:contentTypeVersion="14" ma:contentTypeDescription="Create a new document." ma:contentTypeScope="" ma:versionID="87b6ad461912762b42ad54dadbbfa09a">
  <xsd:schema xmlns:xsd="http://www.w3.org/2001/XMLSchema" xmlns:xs="http://www.w3.org/2001/XMLSchema" xmlns:p="http://schemas.microsoft.com/office/2006/metadata/properties" xmlns:ns3="830b9973-8f62-46a5-9e5d-f62a33b50aa0" xmlns:ns4="7657526a-7591-463d-8d1a-799ca0c01ea0" targetNamespace="http://schemas.microsoft.com/office/2006/metadata/properties" ma:root="true" ma:fieldsID="79a5071b18a150cad38441a56bbb8feb" ns3:_="" ns4:_="">
    <xsd:import namespace="830b9973-8f62-46a5-9e5d-f62a33b50aa0"/>
    <xsd:import namespace="7657526a-7591-463d-8d1a-799ca0c01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b9973-8f62-46a5-9e5d-f62a33b5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57526a-7591-463d-8d1a-799ca0c01e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683CA-2113-4A17-8BF2-E34CF617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b9973-8f62-46a5-9e5d-f62a33b50aa0"/>
    <ds:schemaRef ds:uri="7657526a-7591-463d-8d1a-799ca0c0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F4714-762F-40E4-811D-2E04999CC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Waveland</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Bouchie</dc:creator>
  <cp:keywords/>
  <dc:description/>
  <cp:lastModifiedBy>Lisa Planchard</cp:lastModifiedBy>
  <cp:revision>12</cp:revision>
  <cp:lastPrinted>2023-10-18T14:41:00Z</cp:lastPrinted>
  <dcterms:created xsi:type="dcterms:W3CDTF">2023-10-18T14:17:00Z</dcterms:created>
  <dcterms:modified xsi:type="dcterms:W3CDTF">2023-10-18T14:51:00Z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0x0101001CBFCD3D766C2C4881ABAA5A915AC8AA</vt:lpwstr>
  </property>
</Properties>
</file>